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C6" w:rsidRPr="006A06A5" w:rsidRDefault="00EF62C6" w:rsidP="001509CC">
      <w:pPr>
        <w:rPr>
          <w:sz w:val="40"/>
          <w:szCs w:val="40"/>
          <w:lang w:val="en-US"/>
        </w:rPr>
      </w:pPr>
      <w:r w:rsidRPr="006A06A5">
        <w:rPr>
          <w:sz w:val="40"/>
          <w:szCs w:val="40"/>
          <w:lang w:val="en-US"/>
        </w:rPr>
        <w:t>Observation</w:t>
      </w:r>
      <w:r w:rsidR="00415713">
        <w:rPr>
          <w:sz w:val="40"/>
          <w:szCs w:val="40"/>
          <w:lang w:val="en-US"/>
        </w:rPr>
        <w:t xml:space="preserve"> </w:t>
      </w:r>
      <w:r w:rsidRPr="006A06A5">
        <w:rPr>
          <w:sz w:val="40"/>
          <w:szCs w:val="40"/>
          <w:lang w:val="en-US"/>
        </w:rPr>
        <w:t>list</w:t>
      </w:r>
      <w:r w:rsidR="000320AF">
        <w:rPr>
          <w:sz w:val="40"/>
          <w:szCs w:val="40"/>
          <w:lang w:val="en-US"/>
        </w:rPr>
        <w:t xml:space="preserve"> </w:t>
      </w:r>
      <w:r w:rsidRPr="006A06A5">
        <w:rPr>
          <w:sz w:val="40"/>
          <w:szCs w:val="40"/>
          <w:lang w:val="en-US"/>
        </w:rPr>
        <w:t xml:space="preserve">“Good skills in </w:t>
      </w:r>
      <w:r w:rsidR="001509CC" w:rsidRPr="006A06A5">
        <w:rPr>
          <w:sz w:val="40"/>
          <w:szCs w:val="40"/>
          <w:lang w:val="en-US"/>
        </w:rPr>
        <w:t xml:space="preserve">reading </w:t>
      </w:r>
      <w:r w:rsidR="00177B15">
        <w:rPr>
          <w:sz w:val="40"/>
          <w:szCs w:val="40"/>
          <w:lang w:val="en-US"/>
        </w:rPr>
        <w:t>Braille</w:t>
      </w:r>
      <w:r w:rsidRPr="006A06A5">
        <w:rPr>
          <w:sz w:val="40"/>
          <w:szCs w:val="40"/>
          <w:lang w:val="en-US"/>
        </w:rPr>
        <w:t xml:space="preserve">” </w:t>
      </w:r>
    </w:p>
    <w:p w:rsidR="00EF62C6" w:rsidRPr="00C350EA" w:rsidRDefault="001509CC" w:rsidP="001509CC">
      <w:pPr>
        <w:rPr>
          <w:lang w:val="en-US"/>
        </w:rPr>
      </w:pPr>
      <w:r>
        <w:rPr>
          <w:lang w:val="en-US"/>
        </w:rPr>
        <w:t>N</w:t>
      </w:r>
      <w:r w:rsidR="00EF62C6" w:rsidRPr="00C350EA">
        <w:rPr>
          <w:lang w:val="en-US"/>
        </w:rPr>
        <w:t xml:space="preserve">ame student: </w:t>
      </w:r>
      <w:r w:rsidR="00EF62C6" w:rsidRPr="00C350EA">
        <w:rPr>
          <w:lang w:val="en-US"/>
        </w:rPr>
        <w:tab/>
      </w:r>
      <w:r w:rsidR="00EF62C6" w:rsidRPr="00C350EA">
        <w:rPr>
          <w:lang w:val="en-US"/>
        </w:rPr>
        <w:tab/>
      </w:r>
      <w:r w:rsidR="00EF62C6" w:rsidRPr="00C350EA">
        <w:rPr>
          <w:lang w:val="en-US"/>
        </w:rPr>
        <w:tab/>
      </w:r>
      <w:r w:rsidR="00EF62C6" w:rsidRPr="00C350EA">
        <w:rPr>
          <w:lang w:val="en-US"/>
        </w:rPr>
        <w:tab/>
      </w:r>
      <w:r w:rsidR="00EF62C6" w:rsidRPr="00C350EA">
        <w:rPr>
          <w:lang w:val="en-US"/>
        </w:rPr>
        <w:tab/>
        <w:t>Date</w:t>
      </w:r>
      <w:r w:rsidR="0006363F">
        <w:rPr>
          <w:lang w:val="en-US"/>
        </w:rPr>
        <w:t>:</w:t>
      </w:r>
    </w:p>
    <w:p w:rsidR="00EF62C6" w:rsidRPr="00C350EA" w:rsidRDefault="00EF62C6" w:rsidP="00EF62C6">
      <w:pPr>
        <w:rPr>
          <w:b/>
          <w:bCs/>
          <w:i/>
          <w:iCs/>
          <w:lang w:val="en-US"/>
        </w:rPr>
      </w:pPr>
      <w:r w:rsidRPr="00C350EA">
        <w:rPr>
          <w:b/>
          <w:bCs/>
          <w:i/>
          <w:iCs/>
          <w:lang w:val="en-US"/>
        </w:rPr>
        <w:t>Before reading:</w:t>
      </w:r>
    </w:p>
    <w:p w:rsidR="00D47111" w:rsidRPr="00D47111" w:rsidRDefault="00D47111" w:rsidP="003528DB">
      <w:pPr>
        <w:rPr>
          <w:lang w:val="en-US"/>
        </w:rPr>
      </w:pPr>
      <w:r>
        <w:rPr>
          <w:lang w:val="en-US"/>
        </w:rPr>
        <w:t>The student uses</w:t>
      </w:r>
      <w:r w:rsidRPr="00274E15">
        <w:rPr>
          <w:lang w:val="en-US"/>
        </w:rPr>
        <w:t xml:space="preserve"> a rubber pad</w:t>
      </w:r>
      <w:r>
        <w:rPr>
          <w:lang w:val="en-US"/>
        </w:rPr>
        <w:t xml:space="preserve">, </w:t>
      </w:r>
      <w:r w:rsidRPr="003528DB">
        <w:rPr>
          <w:color w:val="222222"/>
          <w:lang w:val="en-US"/>
        </w:rPr>
        <w:t>if necessary.</w:t>
      </w:r>
      <w:r w:rsidR="000320AF">
        <w:rPr>
          <w:color w:val="222222"/>
          <w:lang w:val="en-US"/>
        </w:rPr>
        <w:t xml:space="preserve"> </w:t>
      </w:r>
      <w:r>
        <w:rPr>
          <w:lang w:val="en-US"/>
        </w:rPr>
        <w:t xml:space="preserve">(A rubber pad is </w:t>
      </w:r>
      <w:r w:rsidRPr="003528DB">
        <w:rPr>
          <w:color w:val="222222"/>
          <w:lang w:val="en-US"/>
        </w:rPr>
        <w:t xml:space="preserve">required </w:t>
      </w:r>
      <w:r w:rsidR="001026D7">
        <w:rPr>
          <w:color w:val="222222"/>
          <w:lang w:val="en-US"/>
        </w:rPr>
        <w:t>when</w:t>
      </w:r>
      <w:r w:rsidR="008C2067">
        <w:rPr>
          <w:color w:val="222222"/>
          <w:lang w:val="en-US"/>
        </w:rPr>
        <w:t xml:space="preserve"> reading</w:t>
      </w:r>
      <w:r w:rsidRPr="003528DB">
        <w:rPr>
          <w:color w:val="222222"/>
          <w:lang w:val="en-US"/>
        </w:rPr>
        <w:t xml:space="preserve"> a single paper.)</w:t>
      </w:r>
      <w:r w:rsidRPr="0075577A">
        <w:rPr>
          <w:lang w:val="en-US"/>
        </w:rPr>
        <w:t>/</w:t>
      </w:r>
      <w:r w:rsidRPr="00D47111">
        <w:rPr>
          <w:lang w:val="en-US"/>
        </w:rPr>
        <w:t>Yes/No/</w:t>
      </w:r>
    </w:p>
    <w:p w:rsidR="00D47111" w:rsidRPr="00D47111" w:rsidRDefault="00D47111" w:rsidP="003528DB">
      <w:pPr>
        <w:rPr>
          <w:lang w:val="en-US"/>
        </w:rPr>
      </w:pPr>
      <w:r w:rsidRPr="003528DB">
        <w:rPr>
          <w:color w:val="222222"/>
          <w:lang w:val="en-US"/>
        </w:rPr>
        <w:t>The chair has the right height (the feet need support).</w:t>
      </w:r>
      <w:r w:rsidRPr="005033A7">
        <w:rPr>
          <w:lang w:val="en-US"/>
        </w:rPr>
        <w:t>/</w:t>
      </w:r>
      <w:r w:rsidRPr="00D47111">
        <w:rPr>
          <w:lang w:val="en-US"/>
        </w:rPr>
        <w:t>Yes/No/</w:t>
      </w:r>
    </w:p>
    <w:p w:rsidR="00D47111" w:rsidRPr="00F91512" w:rsidRDefault="00D47111" w:rsidP="003528DB">
      <w:pPr>
        <w:rPr>
          <w:lang w:val="en-US"/>
        </w:rPr>
      </w:pPr>
      <w:r>
        <w:rPr>
          <w:lang w:val="en-US"/>
        </w:rPr>
        <w:t>The table has the right height (t</w:t>
      </w:r>
      <w:r w:rsidRPr="00274E15">
        <w:rPr>
          <w:lang w:val="en-US"/>
        </w:rPr>
        <w:t>he student's elbows should be a little higher than the top of the desk or table being used</w:t>
      </w:r>
      <w:r>
        <w:rPr>
          <w:lang w:val="en-US"/>
        </w:rPr>
        <w:t>)</w:t>
      </w:r>
      <w:r w:rsidRPr="00274E15">
        <w:rPr>
          <w:lang w:val="en-US"/>
        </w:rPr>
        <w:t>.</w:t>
      </w:r>
      <w:r w:rsidRPr="003528DB">
        <w:rPr>
          <w:color w:val="222222"/>
          <w:lang w:val="en-US"/>
        </w:rPr>
        <w:t xml:space="preserve"> </w:t>
      </w:r>
      <w:r w:rsidRPr="005033A7">
        <w:rPr>
          <w:lang w:val="en-US"/>
        </w:rPr>
        <w:t>/</w:t>
      </w:r>
      <w:r w:rsidRPr="00D47111">
        <w:rPr>
          <w:lang w:val="en-US"/>
        </w:rPr>
        <w:t>Yes/No/</w:t>
      </w:r>
    </w:p>
    <w:p w:rsidR="00D47111" w:rsidRPr="00D47111" w:rsidRDefault="00D47111" w:rsidP="003528DB">
      <w:pPr>
        <w:rPr>
          <w:lang w:val="en-US"/>
        </w:rPr>
      </w:pPr>
      <w:r w:rsidRPr="005033A7">
        <w:rPr>
          <w:lang w:val="en-US"/>
        </w:rPr>
        <w:t xml:space="preserve">A </w:t>
      </w:r>
      <w:r>
        <w:rPr>
          <w:lang w:val="en-US"/>
        </w:rPr>
        <w:t xml:space="preserve">finger </w:t>
      </w:r>
      <w:r w:rsidR="001026D7">
        <w:rPr>
          <w:lang w:val="en-US"/>
        </w:rPr>
        <w:t>warming up ha</w:t>
      </w:r>
      <w:r w:rsidRPr="005033A7">
        <w:rPr>
          <w:lang w:val="en-US"/>
        </w:rPr>
        <w:t xml:space="preserve">s </w:t>
      </w:r>
      <w:r w:rsidR="001026D7">
        <w:rPr>
          <w:lang w:val="en-US"/>
        </w:rPr>
        <w:t xml:space="preserve">been </w:t>
      </w:r>
      <w:r w:rsidRPr="005033A7">
        <w:rPr>
          <w:lang w:val="en-US"/>
        </w:rPr>
        <w:t>done before beginning</w:t>
      </w:r>
      <w:r>
        <w:rPr>
          <w:lang w:val="en-US"/>
        </w:rPr>
        <w:t>.</w:t>
      </w:r>
      <w:r w:rsidRPr="005033A7">
        <w:rPr>
          <w:lang w:val="en-US"/>
        </w:rPr>
        <w:t>/</w:t>
      </w:r>
      <w:r w:rsidRPr="00D47111">
        <w:rPr>
          <w:lang w:val="en-US"/>
        </w:rPr>
        <w:t>Yes/No/</w:t>
      </w:r>
    </w:p>
    <w:p w:rsidR="00D47111" w:rsidRPr="00D47111" w:rsidRDefault="00D47111" w:rsidP="003528DB">
      <w:pPr>
        <w:rPr>
          <w:lang w:val="en-US"/>
        </w:rPr>
      </w:pPr>
      <w:r w:rsidRPr="00032480">
        <w:rPr>
          <w:lang w:val="en-GB"/>
        </w:rPr>
        <w:t xml:space="preserve">The student </w:t>
      </w:r>
      <w:r w:rsidRPr="00EF62C6">
        <w:rPr>
          <w:lang w:val="en-GB"/>
        </w:rPr>
        <w:t>orientates himself with</w:t>
      </w:r>
      <w:r w:rsidRPr="00032480">
        <w:rPr>
          <w:lang w:val="en-GB"/>
        </w:rPr>
        <w:t xml:space="preserve"> a flat hand across the page./</w:t>
      </w:r>
      <w:r w:rsidRPr="00D47111">
        <w:rPr>
          <w:lang w:val="en-US"/>
        </w:rPr>
        <w:t>Yes/No/</w:t>
      </w:r>
    </w:p>
    <w:p w:rsidR="006A06A5" w:rsidRPr="00D47111" w:rsidRDefault="006A06A5" w:rsidP="00EF62C6">
      <w:pPr>
        <w:rPr>
          <w:b/>
          <w:bCs/>
          <w:i/>
          <w:iCs/>
          <w:lang w:val="en-US"/>
        </w:rPr>
      </w:pPr>
    </w:p>
    <w:p w:rsidR="00EF62C6" w:rsidRPr="00D47111" w:rsidRDefault="00EF62C6" w:rsidP="00EF62C6">
      <w:pPr>
        <w:rPr>
          <w:b/>
          <w:bCs/>
          <w:i/>
          <w:iCs/>
          <w:lang w:val="en-US"/>
        </w:rPr>
      </w:pPr>
      <w:r w:rsidRPr="00D47111">
        <w:rPr>
          <w:b/>
          <w:bCs/>
          <w:i/>
          <w:iCs/>
          <w:lang w:val="en-US"/>
        </w:rPr>
        <w:t>Sitting position while reading:</w:t>
      </w:r>
    </w:p>
    <w:p w:rsidR="00D47111" w:rsidRPr="00D47111" w:rsidRDefault="00D47111" w:rsidP="003528DB">
      <w:pPr>
        <w:rPr>
          <w:lang w:val="en-US"/>
        </w:rPr>
      </w:pPr>
      <w:r w:rsidRPr="005033A7">
        <w:rPr>
          <w:lang w:val="en-US"/>
        </w:rPr>
        <w:t>The student sits straight up /</w:t>
      </w:r>
      <w:r w:rsidRPr="00D47111">
        <w:rPr>
          <w:lang w:val="en-US"/>
        </w:rPr>
        <w:t>Yes/No/</w:t>
      </w:r>
    </w:p>
    <w:p w:rsidR="00D47111" w:rsidRPr="00D47111" w:rsidRDefault="00D47111" w:rsidP="003528DB">
      <w:pPr>
        <w:rPr>
          <w:lang w:val="en-US"/>
        </w:rPr>
      </w:pPr>
      <w:r w:rsidRPr="007E6AC1">
        <w:rPr>
          <w:lang w:val="en-US"/>
        </w:rPr>
        <w:t>The book is well-positioned</w:t>
      </w:r>
      <w:r>
        <w:rPr>
          <w:lang w:val="en-US"/>
        </w:rPr>
        <w:t xml:space="preserve"> (body </w:t>
      </w:r>
      <w:r w:rsidRPr="00A6563A">
        <w:rPr>
          <w:lang w:val="en-US"/>
        </w:rPr>
        <w:t>cent</w:t>
      </w:r>
      <w:r w:rsidR="00CF22AC" w:rsidRPr="00A6563A">
        <w:rPr>
          <w:lang w:val="en-US"/>
        </w:rPr>
        <w:t>e</w:t>
      </w:r>
      <w:r w:rsidRPr="00A6563A">
        <w:rPr>
          <w:lang w:val="en-US"/>
        </w:rPr>
        <w:t>red)/</w:t>
      </w:r>
      <w:r w:rsidRPr="00D47111">
        <w:rPr>
          <w:lang w:val="en-US"/>
        </w:rPr>
        <w:t>Yes/No/</w:t>
      </w:r>
    </w:p>
    <w:p w:rsidR="00D47111" w:rsidRPr="00D47111" w:rsidRDefault="00D47111" w:rsidP="003528DB">
      <w:pPr>
        <w:rPr>
          <w:lang w:val="en-US"/>
        </w:rPr>
      </w:pPr>
      <w:r w:rsidRPr="00D47111">
        <w:rPr>
          <w:lang w:val="en-US"/>
        </w:rPr>
        <w:t>The shoulders are relaxed/Yes/No/</w:t>
      </w:r>
    </w:p>
    <w:p w:rsidR="00D47111" w:rsidRPr="00D47111" w:rsidRDefault="00D47111" w:rsidP="003528DB">
      <w:pPr>
        <w:rPr>
          <w:lang w:val="en-US"/>
        </w:rPr>
      </w:pPr>
      <w:r w:rsidRPr="005033A7">
        <w:rPr>
          <w:lang w:val="en-US"/>
        </w:rPr>
        <w:t xml:space="preserve">The elbows are relaxed and </w:t>
      </w:r>
      <w:r w:rsidRPr="00EF62C6">
        <w:rPr>
          <w:lang w:val="en-US"/>
        </w:rPr>
        <w:t>positioned</w:t>
      </w:r>
      <w:r w:rsidRPr="005033A7">
        <w:rPr>
          <w:lang w:val="en-US"/>
        </w:rPr>
        <w:t xml:space="preserve"> down to the body/</w:t>
      </w:r>
      <w:r w:rsidRPr="00D47111">
        <w:rPr>
          <w:lang w:val="en-US"/>
        </w:rPr>
        <w:t>Yes/No/</w:t>
      </w:r>
    </w:p>
    <w:p w:rsidR="00D47111" w:rsidRPr="00D47111" w:rsidRDefault="001026D7" w:rsidP="003528DB">
      <w:pPr>
        <w:rPr>
          <w:lang w:val="en-US"/>
        </w:rPr>
      </w:pPr>
      <w:r>
        <w:rPr>
          <w:lang w:val="en-US"/>
        </w:rPr>
        <w:t>Both feet</w:t>
      </w:r>
      <w:r w:rsidR="00D47111" w:rsidRPr="00274E15">
        <w:rPr>
          <w:lang w:val="en-US"/>
        </w:rPr>
        <w:t xml:space="preserve"> are next to each other/</w:t>
      </w:r>
      <w:r w:rsidR="00D47111" w:rsidRPr="00D47111">
        <w:rPr>
          <w:lang w:val="en-US"/>
        </w:rPr>
        <w:t>Yes/No/</w:t>
      </w:r>
    </w:p>
    <w:p w:rsidR="00EF62C6" w:rsidRPr="00D47111" w:rsidRDefault="00EF62C6" w:rsidP="00EF62C6">
      <w:pPr>
        <w:rPr>
          <w:lang w:val="en-US"/>
        </w:rPr>
      </w:pPr>
    </w:p>
    <w:p w:rsidR="00EF62C6" w:rsidRPr="00D47111" w:rsidRDefault="00EF62C6" w:rsidP="00EF62C6">
      <w:pPr>
        <w:rPr>
          <w:b/>
          <w:bCs/>
          <w:i/>
          <w:iCs/>
          <w:lang w:val="en-US"/>
        </w:rPr>
      </w:pPr>
      <w:r w:rsidRPr="00D47111">
        <w:rPr>
          <w:b/>
          <w:bCs/>
          <w:i/>
          <w:iCs/>
          <w:lang w:val="en-US"/>
        </w:rPr>
        <w:t>Reading technique:</w:t>
      </w:r>
    </w:p>
    <w:p w:rsidR="00D47111" w:rsidRPr="00D47111" w:rsidRDefault="00D47111" w:rsidP="003528DB">
      <w:pPr>
        <w:rPr>
          <w:lang w:val="en-US"/>
        </w:rPr>
      </w:pPr>
      <w:r w:rsidRPr="005033A7">
        <w:rPr>
          <w:lang w:val="en-US"/>
        </w:rPr>
        <w:t xml:space="preserve">The </w:t>
      </w:r>
      <w:r w:rsidRPr="00EF62C6">
        <w:rPr>
          <w:lang w:val="en-US"/>
        </w:rPr>
        <w:t>index</w:t>
      </w:r>
      <w:r w:rsidR="000320AF">
        <w:rPr>
          <w:lang w:val="en-US"/>
        </w:rPr>
        <w:t xml:space="preserve"> </w:t>
      </w:r>
      <w:r w:rsidRPr="005033A7">
        <w:rPr>
          <w:lang w:val="en-US"/>
        </w:rPr>
        <w:t>fingers are parallel to each other/</w:t>
      </w:r>
      <w:r w:rsidRPr="00D47111">
        <w:rPr>
          <w:lang w:val="en-US"/>
        </w:rPr>
        <w:t>Yes/No/</w:t>
      </w:r>
    </w:p>
    <w:p w:rsidR="00D47111" w:rsidRPr="00D47111" w:rsidRDefault="00D47111" w:rsidP="003528DB">
      <w:pPr>
        <w:rPr>
          <w:lang w:val="en-US"/>
        </w:rPr>
      </w:pPr>
      <w:r w:rsidRPr="00274E15">
        <w:rPr>
          <w:lang w:val="en-US"/>
        </w:rPr>
        <w:t xml:space="preserve">The student uses </w:t>
      </w:r>
      <w:r>
        <w:rPr>
          <w:lang w:val="en-US"/>
        </w:rPr>
        <w:t>six</w:t>
      </w:r>
      <w:r w:rsidRPr="00274E15">
        <w:rPr>
          <w:lang w:val="en-US"/>
        </w:rPr>
        <w:t xml:space="preserve"> fingers </w:t>
      </w:r>
      <w:r>
        <w:rPr>
          <w:lang w:val="en-US"/>
        </w:rPr>
        <w:t>(or eight) hor</w:t>
      </w:r>
      <w:r w:rsidRPr="005033A7">
        <w:rPr>
          <w:lang w:val="en-US"/>
        </w:rPr>
        <w:t xml:space="preserve">izontal </w:t>
      </w:r>
      <w:r>
        <w:rPr>
          <w:lang w:val="en-US"/>
        </w:rPr>
        <w:t>on</w:t>
      </w:r>
      <w:r w:rsidRPr="005033A7">
        <w:rPr>
          <w:lang w:val="en-US"/>
        </w:rPr>
        <w:t xml:space="preserve"> </w:t>
      </w:r>
      <w:r>
        <w:rPr>
          <w:lang w:val="en-US"/>
        </w:rPr>
        <w:t xml:space="preserve">one </w:t>
      </w:r>
      <w:r w:rsidRPr="005033A7">
        <w:rPr>
          <w:lang w:val="en-US"/>
        </w:rPr>
        <w:t>line/</w:t>
      </w:r>
      <w:r w:rsidRPr="00D47111">
        <w:rPr>
          <w:lang w:val="en-US"/>
        </w:rPr>
        <w:t>Yes/No/</w:t>
      </w:r>
    </w:p>
    <w:p w:rsidR="00D47111" w:rsidRPr="00D47111" w:rsidRDefault="00D47111" w:rsidP="003528DB">
      <w:pPr>
        <w:rPr>
          <w:lang w:val="en-US"/>
        </w:rPr>
      </w:pPr>
      <w:r w:rsidRPr="005033A7">
        <w:rPr>
          <w:lang w:val="en-US"/>
        </w:rPr>
        <w:t xml:space="preserve">The fingers are slightly </w:t>
      </w:r>
      <w:r w:rsidRPr="00EF62C6">
        <w:rPr>
          <w:lang w:val="en-US"/>
        </w:rPr>
        <w:t>bend</w:t>
      </w:r>
      <w:r w:rsidR="000320AF">
        <w:rPr>
          <w:lang w:val="en-US"/>
        </w:rPr>
        <w:t>ed</w:t>
      </w:r>
      <w:r w:rsidRPr="00EF62C6">
        <w:rPr>
          <w:lang w:val="en-US"/>
        </w:rPr>
        <w:t xml:space="preserve"> </w:t>
      </w:r>
      <w:r w:rsidRPr="005033A7">
        <w:rPr>
          <w:lang w:val="en-US"/>
        </w:rPr>
        <w:t>/</w:t>
      </w:r>
      <w:r w:rsidRPr="00D47111">
        <w:rPr>
          <w:lang w:val="en-US"/>
        </w:rPr>
        <w:t>Yes/No/</w:t>
      </w:r>
    </w:p>
    <w:p w:rsidR="00D47111" w:rsidRPr="00D47111" w:rsidRDefault="00D47111" w:rsidP="003528DB">
      <w:pPr>
        <w:rPr>
          <w:lang w:val="en-US"/>
        </w:rPr>
      </w:pPr>
      <w:r>
        <w:rPr>
          <w:lang w:val="en-US"/>
        </w:rPr>
        <w:t xml:space="preserve">Thumbs </w:t>
      </w:r>
      <w:r w:rsidR="001026D7">
        <w:rPr>
          <w:lang w:val="en-US"/>
        </w:rPr>
        <w:t xml:space="preserve">are </w:t>
      </w:r>
      <w:r>
        <w:rPr>
          <w:lang w:val="en-US"/>
        </w:rPr>
        <w:t>down</w:t>
      </w:r>
      <w:r w:rsidRPr="00EF62C6">
        <w:rPr>
          <w:lang w:val="en-US"/>
        </w:rPr>
        <w:t>wards/</w:t>
      </w:r>
      <w:r w:rsidRPr="00D47111">
        <w:rPr>
          <w:lang w:val="en-US"/>
        </w:rPr>
        <w:t>Yes/No/</w:t>
      </w:r>
    </w:p>
    <w:p w:rsidR="00D47111" w:rsidRPr="00D47111" w:rsidRDefault="001026D7" w:rsidP="003528DB">
      <w:pPr>
        <w:rPr>
          <w:lang w:val="en-US"/>
        </w:rPr>
      </w:pPr>
      <w:r>
        <w:rPr>
          <w:lang w:val="en-US"/>
        </w:rPr>
        <w:t>The student shows</w:t>
      </w:r>
      <w:r w:rsidR="00D47111" w:rsidRPr="00274E15">
        <w:rPr>
          <w:lang w:val="en-US"/>
        </w:rPr>
        <w:t xml:space="preserve"> no vertically regressive hand movements /</w:t>
      </w:r>
      <w:r w:rsidR="00D47111" w:rsidRPr="00D47111">
        <w:rPr>
          <w:lang w:val="en-US"/>
        </w:rPr>
        <w:t>Yes/No/</w:t>
      </w:r>
    </w:p>
    <w:p w:rsidR="00D47111" w:rsidRPr="00D47111" w:rsidRDefault="00D47111" w:rsidP="003528DB">
      <w:pPr>
        <w:rPr>
          <w:lang w:val="en-US"/>
        </w:rPr>
      </w:pPr>
      <w:r w:rsidRPr="00274E15">
        <w:rPr>
          <w:lang w:val="en-US"/>
        </w:rPr>
        <w:t>The student uses very lit</w:t>
      </w:r>
      <w:r>
        <w:rPr>
          <w:lang w:val="en-US"/>
        </w:rPr>
        <w:t>tle pressure when touching the Braille dots</w:t>
      </w:r>
      <w:r w:rsidR="009164BD">
        <w:rPr>
          <w:lang w:val="en-US"/>
        </w:rPr>
        <w:t>. T</w:t>
      </w:r>
      <w:r w:rsidR="0065636E">
        <w:rPr>
          <w:lang w:val="en-US"/>
        </w:rPr>
        <w:t xml:space="preserve">he touch is </w:t>
      </w:r>
      <w:r w:rsidR="009164BD">
        <w:rPr>
          <w:lang w:val="en-US"/>
        </w:rPr>
        <w:t>adequate. (</w:t>
      </w:r>
      <w:r w:rsidR="0065636E" w:rsidRPr="009164BD">
        <w:rPr>
          <w:lang w:val="en-US"/>
        </w:rPr>
        <w:t>The fingertips should not be white while reading</w:t>
      </w:r>
      <w:r w:rsidR="009164BD">
        <w:rPr>
          <w:lang w:val="en-US"/>
        </w:rPr>
        <w:t>)</w:t>
      </w:r>
      <w:r w:rsidRPr="00274E15">
        <w:rPr>
          <w:lang w:val="en-US"/>
        </w:rPr>
        <w:t>/</w:t>
      </w:r>
      <w:r w:rsidRPr="00D47111">
        <w:rPr>
          <w:lang w:val="en-US"/>
        </w:rPr>
        <w:t>Yes/No/</w:t>
      </w:r>
    </w:p>
    <w:p w:rsidR="00D47111" w:rsidRPr="00D47111" w:rsidRDefault="00D47111" w:rsidP="003528DB">
      <w:pPr>
        <w:rPr>
          <w:lang w:val="en-US"/>
        </w:rPr>
      </w:pPr>
      <w:r w:rsidRPr="007E6AC1">
        <w:rPr>
          <w:lang w:val="en-US"/>
        </w:rPr>
        <w:t>On demand</w:t>
      </w:r>
      <w:r>
        <w:rPr>
          <w:lang w:val="en-US"/>
        </w:rPr>
        <w:t>, t</w:t>
      </w:r>
      <w:r w:rsidRPr="007E6AC1">
        <w:rPr>
          <w:lang w:val="en-US"/>
        </w:rPr>
        <w:t>he student can read a</w:t>
      </w:r>
      <w:r>
        <w:rPr>
          <w:lang w:val="en-US"/>
        </w:rPr>
        <w:t xml:space="preserve"> </w:t>
      </w:r>
      <w:r w:rsidRPr="007E6AC1">
        <w:rPr>
          <w:lang w:val="en-US"/>
        </w:rPr>
        <w:t xml:space="preserve">text </w:t>
      </w:r>
      <w:r w:rsidR="001026D7" w:rsidRPr="007E6AC1">
        <w:rPr>
          <w:lang w:val="en-US"/>
        </w:rPr>
        <w:t xml:space="preserve">with </w:t>
      </w:r>
      <w:r w:rsidRPr="007E6AC1">
        <w:rPr>
          <w:lang w:val="en-US"/>
        </w:rPr>
        <w:t>only the right hand /</w:t>
      </w:r>
      <w:r w:rsidRPr="00D47111">
        <w:rPr>
          <w:lang w:val="en-US"/>
        </w:rPr>
        <w:t>Yes/No/</w:t>
      </w:r>
    </w:p>
    <w:p w:rsidR="00D47111" w:rsidRPr="00D47111" w:rsidRDefault="00D47111" w:rsidP="003528DB">
      <w:pPr>
        <w:rPr>
          <w:lang w:val="en-US"/>
        </w:rPr>
      </w:pPr>
      <w:r w:rsidRPr="007E6AC1">
        <w:rPr>
          <w:lang w:val="en-US"/>
        </w:rPr>
        <w:t>On demand</w:t>
      </w:r>
      <w:r>
        <w:rPr>
          <w:lang w:val="en-US"/>
        </w:rPr>
        <w:t>, t</w:t>
      </w:r>
      <w:r w:rsidRPr="007E6AC1">
        <w:rPr>
          <w:lang w:val="en-US"/>
        </w:rPr>
        <w:t>he student can read a</w:t>
      </w:r>
      <w:r>
        <w:rPr>
          <w:lang w:val="en-US"/>
        </w:rPr>
        <w:t xml:space="preserve"> </w:t>
      </w:r>
      <w:r w:rsidRPr="007E6AC1">
        <w:rPr>
          <w:lang w:val="en-US"/>
        </w:rPr>
        <w:t xml:space="preserve">text </w:t>
      </w:r>
      <w:r w:rsidR="001026D7" w:rsidRPr="007E6AC1">
        <w:rPr>
          <w:lang w:val="en-US"/>
        </w:rPr>
        <w:t xml:space="preserve">with </w:t>
      </w:r>
      <w:r w:rsidRPr="007E6AC1">
        <w:rPr>
          <w:lang w:val="en-US"/>
        </w:rPr>
        <w:t xml:space="preserve">only the </w:t>
      </w:r>
      <w:r>
        <w:rPr>
          <w:lang w:val="en-US"/>
        </w:rPr>
        <w:t>left</w:t>
      </w:r>
      <w:r w:rsidRPr="007E6AC1">
        <w:rPr>
          <w:lang w:val="en-US"/>
        </w:rPr>
        <w:t xml:space="preserve"> hand /</w:t>
      </w:r>
      <w:r w:rsidRPr="00D47111">
        <w:rPr>
          <w:lang w:val="en-US"/>
        </w:rPr>
        <w:t>Yes/No/</w:t>
      </w:r>
    </w:p>
    <w:p w:rsidR="00D47111" w:rsidRPr="00D47111" w:rsidRDefault="00D47111" w:rsidP="003528DB">
      <w:pPr>
        <w:rPr>
          <w:lang w:val="en-US"/>
        </w:rPr>
      </w:pPr>
      <w:r w:rsidRPr="00274E15">
        <w:rPr>
          <w:lang w:val="en-US"/>
        </w:rPr>
        <w:lastRenderedPageBreak/>
        <w:t>The left hand reads half of the line, the right hand takes over in a fluent movement./</w:t>
      </w:r>
      <w:r w:rsidRPr="00D47111">
        <w:rPr>
          <w:lang w:val="en-US"/>
        </w:rPr>
        <w:t>Yes/No/</w:t>
      </w:r>
    </w:p>
    <w:p w:rsidR="00D47111" w:rsidRPr="00D47111" w:rsidRDefault="00D47111" w:rsidP="003528DB">
      <w:pPr>
        <w:rPr>
          <w:lang w:val="en-US"/>
        </w:rPr>
      </w:pPr>
      <w:r w:rsidRPr="00274E15">
        <w:rPr>
          <w:lang w:val="en-US"/>
        </w:rPr>
        <w:t xml:space="preserve">The student utilizes a two handed reading technique in which the left hand locates the beginning of the next line, while the right hand finishes reading the previous line. </w:t>
      </w:r>
      <w:r w:rsidRPr="006F4C4D">
        <w:rPr>
          <w:lang w:val="en-US"/>
        </w:rPr>
        <w:t>/</w:t>
      </w:r>
      <w:r w:rsidRPr="00D47111">
        <w:rPr>
          <w:lang w:val="en-US"/>
        </w:rPr>
        <w:t>Yes/No/</w:t>
      </w:r>
    </w:p>
    <w:p w:rsidR="00D47111" w:rsidRPr="00D47111" w:rsidRDefault="00D47111" w:rsidP="003528DB">
      <w:pPr>
        <w:rPr>
          <w:lang w:val="en-US"/>
        </w:rPr>
      </w:pPr>
      <w:r>
        <w:rPr>
          <w:lang w:val="en-US"/>
        </w:rPr>
        <w:t xml:space="preserve">The </w:t>
      </w:r>
      <w:r w:rsidR="001026D7">
        <w:rPr>
          <w:lang w:val="en-US"/>
        </w:rPr>
        <w:t>student is aware of</w:t>
      </w:r>
      <w:r w:rsidRPr="0048384E">
        <w:rPr>
          <w:lang w:val="en-US"/>
        </w:rPr>
        <w:t xml:space="preserve"> the importance of a good reading technique</w:t>
      </w:r>
      <w:r w:rsidRPr="00274E15">
        <w:rPr>
          <w:lang w:val="en-US"/>
        </w:rPr>
        <w:t xml:space="preserve"> to improve the reading speed</w:t>
      </w:r>
      <w:r w:rsidRPr="00C350EA">
        <w:rPr>
          <w:lang w:val="en-US"/>
        </w:rPr>
        <w:t>/</w:t>
      </w:r>
      <w:r w:rsidRPr="00D47111">
        <w:rPr>
          <w:lang w:val="en-US"/>
        </w:rPr>
        <w:t>Yes/No/</w:t>
      </w:r>
    </w:p>
    <w:p w:rsidR="00EF62C6" w:rsidRPr="0006363F" w:rsidRDefault="00EF62C6" w:rsidP="00EF62C6">
      <w:pPr>
        <w:rPr>
          <w:i/>
          <w:iCs/>
          <w:lang w:val="en-US"/>
        </w:rPr>
      </w:pPr>
      <w:r w:rsidRPr="00032480">
        <w:rPr>
          <w:i/>
          <w:iCs/>
          <w:lang w:val="en-US"/>
        </w:rPr>
        <w:t xml:space="preserve">Put a cross in the empty squares where the answer was a “no” and </w:t>
      </w:r>
      <w:r w:rsidR="0006363F" w:rsidRPr="0006363F">
        <w:rPr>
          <w:i/>
          <w:iCs/>
          <w:lang w:val="en-US"/>
        </w:rPr>
        <w:t>formulate</w:t>
      </w:r>
      <w:r w:rsidRPr="0006363F">
        <w:rPr>
          <w:i/>
          <w:iCs/>
          <w:lang w:val="en-US"/>
        </w:rPr>
        <w:t xml:space="preserve"> goals</w:t>
      </w:r>
      <w:r>
        <w:rPr>
          <w:i/>
          <w:iCs/>
          <w:lang w:val="en-US"/>
        </w:rPr>
        <w:t xml:space="preserve"> </w:t>
      </w:r>
    </w:p>
    <w:p w:rsidR="0006363F" w:rsidRDefault="00CF22AC" w:rsidP="0006363F">
      <w:pPr>
        <w:rPr>
          <w:lang w:val="en-US"/>
        </w:rPr>
      </w:pPr>
      <w:r>
        <w:rPr>
          <w:lang w:val="en-US"/>
        </w:rPr>
        <w:t>p.s.</w:t>
      </w:r>
      <w:r w:rsidR="0006363F">
        <w:rPr>
          <w:lang w:val="en-US"/>
        </w:rPr>
        <w:t xml:space="preserve"> </w:t>
      </w:r>
      <w:r w:rsidR="0006363F" w:rsidRPr="00C350EA">
        <w:rPr>
          <w:lang w:val="en-US"/>
        </w:rPr>
        <w:t>The</w:t>
      </w:r>
      <w:r w:rsidR="000320AF">
        <w:rPr>
          <w:lang w:val="en-US"/>
        </w:rPr>
        <w:t xml:space="preserve"> </w:t>
      </w:r>
      <w:r w:rsidR="0006363F" w:rsidRPr="003528DB">
        <w:rPr>
          <w:color w:val="222222"/>
          <w:lang w:val="en-US"/>
        </w:rPr>
        <w:t>goals for the coming period</w:t>
      </w:r>
      <w:r w:rsidR="0006363F" w:rsidRPr="0006363F">
        <w:rPr>
          <w:lang w:val="en-US"/>
        </w:rPr>
        <w:t xml:space="preserve"> </w:t>
      </w:r>
      <w:r>
        <w:rPr>
          <w:lang w:val="en-US"/>
        </w:rPr>
        <w:t xml:space="preserve">must have been </w:t>
      </w:r>
      <w:r w:rsidR="0006363F" w:rsidRPr="0006363F">
        <w:rPr>
          <w:lang w:val="en-US"/>
        </w:rPr>
        <w:t>discussed</w:t>
      </w:r>
      <w:r w:rsidR="0006363F" w:rsidRPr="00C350EA">
        <w:rPr>
          <w:lang w:val="en-US"/>
        </w:rPr>
        <w:t xml:space="preserve"> with the student.</w:t>
      </w:r>
    </w:p>
    <w:p w:rsidR="0006363F" w:rsidRPr="0006363F" w:rsidRDefault="003528DB" w:rsidP="0006363F">
      <w:pPr>
        <w:rPr>
          <w:b/>
          <w:bCs/>
          <w:u w:val="single"/>
          <w:lang w:val="en-US"/>
        </w:rPr>
      </w:pPr>
      <w:r>
        <w:rPr>
          <w:b/>
          <w:color w:val="222222"/>
          <w:u w:val="single"/>
          <w:lang w:val="en-US"/>
        </w:rPr>
        <w:t>G</w:t>
      </w:r>
      <w:r w:rsidR="0006363F" w:rsidRPr="003528DB">
        <w:rPr>
          <w:b/>
          <w:color w:val="222222"/>
          <w:u w:val="single"/>
          <w:lang w:val="en-US"/>
        </w:rPr>
        <w:t>oals for the coming period</w:t>
      </w:r>
      <w:r w:rsidR="0006363F" w:rsidRPr="0006363F">
        <w:rPr>
          <w:b/>
          <w:bCs/>
          <w:u w:val="single"/>
          <w:lang w:val="en-US"/>
        </w:rPr>
        <w:t>:</w:t>
      </w:r>
    </w:p>
    <w:p w:rsidR="0006363F" w:rsidRDefault="0006363F" w:rsidP="0006363F">
      <w:pPr>
        <w:rPr>
          <w:b/>
          <w:bCs/>
          <w:lang w:val="en-US"/>
        </w:rPr>
      </w:pPr>
      <w:r>
        <w:rPr>
          <w:b/>
          <w:bCs/>
          <w:lang w:val="en-US"/>
        </w:rPr>
        <w:t>1</w:t>
      </w:r>
    </w:p>
    <w:p w:rsidR="0006363F" w:rsidRDefault="0006363F" w:rsidP="0006363F">
      <w:pPr>
        <w:rPr>
          <w:b/>
          <w:bCs/>
          <w:lang w:val="en-US"/>
        </w:rPr>
      </w:pPr>
      <w:r>
        <w:rPr>
          <w:b/>
          <w:bCs/>
          <w:lang w:val="en-US"/>
        </w:rPr>
        <w:t>2</w:t>
      </w:r>
    </w:p>
    <w:p w:rsidR="0006363F" w:rsidRPr="0006363F" w:rsidRDefault="0006363F" w:rsidP="0006363F">
      <w:pPr>
        <w:rPr>
          <w:b/>
          <w:lang w:val="en-US"/>
        </w:rPr>
      </w:pPr>
      <w:r>
        <w:rPr>
          <w:b/>
          <w:bCs/>
          <w:lang w:val="en-US"/>
        </w:rPr>
        <w:t>3</w:t>
      </w:r>
    </w:p>
    <w:p w:rsidR="00EF62C6" w:rsidRPr="00636C96" w:rsidRDefault="00EF62C6" w:rsidP="00EF62C6">
      <w:pPr>
        <w:rPr>
          <w:lang w:val="en-US"/>
        </w:rPr>
      </w:pPr>
    </w:p>
    <w:p w:rsidR="009A339A" w:rsidRPr="003528DB" w:rsidRDefault="009A339A">
      <w:pPr>
        <w:rPr>
          <w:rFonts w:ascii="Helvetica" w:eastAsia="Times New Roman" w:hAnsi="Helvetica" w:cs="Helvetica"/>
          <w:color w:val="000000"/>
          <w:sz w:val="33"/>
          <w:szCs w:val="33"/>
          <w:lang w:val="en-US" w:eastAsia="nl-NL"/>
        </w:rPr>
      </w:pPr>
      <w:r w:rsidRPr="003528DB">
        <w:rPr>
          <w:lang w:val="en-US"/>
        </w:rPr>
        <w:br w:type="page"/>
      </w:r>
    </w:p>
    <w:p w:rsidR="009A339A" w:rsidRDefault="000C6D9B" w:rsidP="00543CBF">
      <w:pPr>
        <w:rPr>
          <w:rFonts w:ascii="Univers" w:hAnsi="Univers"/>
          <w:b/>
          <w:bCs/>
          <w:u w:val="single"/>
          <w:lang w:val="en-US"/>
        </w:rPr>
      </w:pPr>
      <w:r w:rsidRPr="00AE4707">
        <w:rPr>
          <w:rFonts w:ascii="Univers" w:hAnsi="Univers"/>
          <w:b/>
          <w:bCs/>
          <w:u w:val="single"/>
          <w:lang w:val="en-US"/>
        </w:rPr>
        <w:lastRenderedPageBreak/>
        <w:t xml:space="preserve">Guidelines for teaching </w:t>
      </w:r>
    </w:p>
    <w:p w:rsidR="00AE4707" w:rsidRPr="00AE4707" w:rsidRDefault="00AE4707" w:rsidP="00543CBF">
      <w:pPr>
        <w:rPr>
          <w:rFonts w:ascii="Univers" w:hAnsi="Univers"/>
          <w:b/>
          <w:bCs/>
          <w:u w:val="single"/>
          <w:lang w:val="en-US"/>
        </w:rPr>
      </w:pPr>
      <w:r>
        <w:rPr>
          <w:color w:val="222222"/>
          <w:lang/>
        </w:rPr>
        <w:t xml:space="preserve">Compiled by Gyntha </w:t>
      </w:r>
      <w:proofErr w:type="spellStart"/>
      <w:r>
        <w:rPr>
          <w:color w:val="222222"/>
          <w:lang/>
        </w:rPr>
        <w:t>Goertz</w:t>
      </w:r>
      <w:proofErr w:type="spellEnd"/>
      <w:r>
        <w:rPr>
          <w:color w:val="222222"/>
          <w:lang/>
        </w:rPr>
        <w:t>, Royal Dutch Visio</w:t>
      </w:r>
    </w:p>
    <w:p w:rsidR="0022741F" w:rsidRDefault="0022741F" w:rsidP="0022741F">
      <w:pPr>
        <w:pStyle w:val="Geenafstand"/>
        <w:rPr>
          <w:lang w:val="en-US"/>
        </w:rPr>
      </w:pPr>
      <w:r w:rsidRPr="0022741F">
        <w:rPr>
          <w:i/>
          <w:lang w:val="en-US"/>
        </w:rPr>
        <w:t xml:space="preserve"> ‘</w:t>
      </w:r>
      <w:r>
        <w:rPr>
          <w:i/>
          <w:lang w:val="en-US"/>
        </w:rPr>
        <w:t>T</w:t>
      </w:r>
      <w:r w:rsidRPr="0022741F">
        <w:rPr>
          <w:i/>
          <w:lang w:val="en-US"/>
        </w:rPr>
        <w:t>ouch in conjunction with movements of the two hands, can achieve almost the same facility and speed as visual reading’</w:t>
      </w:r>
      <w:r w:rsidRPr="008E1A20">
        <w:rPr>
          <w:lang w:val="en-US"/>
        </w:rPr>
        <w:t xml:space="preserve">. </w:t>
      </w:r>
      <w:r>
        <w:rPr>
          <w:lang w:val="en-US"/>
        </w:rPr>
        <w:t>(Millar, S 2008)</w:t>
      </w:r>
    </w:p>
    <w:p w:rsidR="0022741F" w:rsidRDefault="0022741F" w:rsidP="0022741F">
      <w:pPr>
        <w:pStyle w:val="Geenafstand"/>
        <w:rPr>
          <w:lang w:val="en-US"/>
        </w:rPr>
      </w:pPr>
    </w:p>
    <w:p w:rsidR="000C6D9B" w:rsidRDefault="001026D7" w:rsidP="000C6D9B">
      <w:pPr>
        <w:rPr>
          <w:lang w:val="en-GB"/>
        </w:rPr>
      </w:pPr>
      <w:r>
        <w:rPr>
          <w:color w:val="222222"/>
          <w:lang w:val="en-US"/>
        </w:rPr>
        <w:t>Before starting with Braille, readers should pay m</w:t>
      </w:r>
      <w:proofErr w:type="spellStart"/>
      <w:r>
        <w:rPr>
          <w:lang w:val="en-GB"/>
        </w:rPr>
        <w:t>uch</w:t>
      </w:r>
      <w:proofErr w:type="spellEnd"/>
      <w:r>
        <w:rPr>
          <w:lang w:val="en-GB"/>
        </w:rPr>
        <w:t xml:space="preserve"> attention to adopt a proper position when reading and writing. </w:t>
      </w:r>
      <w:r w:rsidR="00D97FBB">
        <w:rPr>
          <w:lang w:val="en-GB"/>
        </w:rPr>
        <w:t xml:space="preserve">By allowing the pupil to practise this every day, you make the pupil aware of his attitude so that he will make it a habit to check his posture. Apart from the fact that an incorrect attitude can also cause fatigue or pain complaints, it turns out that </w:t>
      </w:r>
      <w:r w:rsidR="00177B15">
        <w:rPr>
          <w:lang w:val="en-GB"/>
        </w:rPr>
        <w:t>a good reading</w:t>
      </w:r>
      <w:r w:rsidR="00D97FBB">
        <w:rPr>
          <w:lang w:val="en-GB"/>
        </w:rPr>
        <w:t xml:space="preserve"> posture can also</w:t>
      </w:r>
      <w:r>
        <w:rPr>
          <w:lang w:val="en-GB"/>
        </w:rPr>
        <w:t xml:space="preserve"> prevent</w:t>
      </w:r>
      <w:r w:rsidR="00177B15">
        <w:rPr>
          <w:lang w:val="en-GB"/>
        </w:rPr>
        <w:t xml:space="preserve"> mistakes while reading</w:t>
      </w:r>
      <w:r w:rsidR="00D97FBB">
        <w:rPr>
          <w:lang w:val="en-GB"/>
        </w:rPr>
        <w:t xml:space="preserve"> </w:t>
      </w:r>
      <w:r w:rsidR="00177B15">
        <w:rPr>
          <w:lang w:val="en-GB"/>
        </w:rPr>
        <w:t>Braille</w:t>
      </w:r>
      <w:r w:rsidR="00D97FBB">
        <w:rPr>
          <w:lang w:val="en-GB"/>
        </w:rPr>
        <w:t>. These are mistakes with regard to position (for example, exchanging b for e); they can occur if the pupil constantly adopts the same attitude in relation to the material to be</w:t>
      </w:r>
      <w:r w:rsidR="009108F4">
        <w:rPr>
          <w:lang w:val="en-GB"/>
        </w:rPr>
        <w:t xml:space="preserve"> </w:t>
      </w:r>
      <w:r w:rsidR="00D97FBB">
        <w:rPr>
          <w:lang w:val="en-GB"/>
        </w:rPr>
        <w:t>re</w:t>
      </w:r>
      <w:r w:rsidR="009108F4">
        <w:rPr>
          <w:lang w:val="en-GB"/>
        </w:rPr>
        <w:t>a</w:t>
      </w:r>
      <w:r w:rsidR="00D97FBB">
        <w:rPr>
          <w:lang w:val="en-GB"/>
        </w:rPr>
        <w:t>d (body, arm, hands).</w:t>
      </w:r>
      <w:r w:rsidR="000320AF">
        <w:rPr>
          <w:lang w:val="en-GB"/>
        </w:rPr>
        <w:t xml:space="preserve"> </w:t>
      </w:r>
      <w:r w:rsidR="000C6D9B">
        <w:rPr>
          <w:lang w:val="en-GB"/>
        </w:rPr>
        <w:t>The height of the table and chair should be adjusted to the pupil’s length.</w:t>
      </w:r>
      <w:r w:rsidR="00177B15">
        <w:rPr>
          <w:lang w:val="en-GB"/>
        </w:rPr>
        <w:t xml:space="preserve"> For </w:t>
      </w:r>
      <w:r w:rsidR="00177B15" w:rsidRPr="000B5A23">
        <w:rPr>
          <w:color w:val="222222"/>
          <w:lang w:val="en-US"/>
        </w:rPr>
        <w:t>more sensitivity in the fingers, the hands should be warm.</w:t>
      </w:r>
      <w:r w:rsidR="00D8018C" w:rsidRPr="000B5A23">
        <w:rPr>
          <w:color w:val="222222"/>
          <w:lang w:val="en-US"/>
        </w:rPr>
        <w:t xml:space="preserve"> </w:t>
      </w:r>
      <w:r w:rsidR="00D8018C" w:rsidRPr="00D47111">
        <w:rPr>
          <w:color w:val="222222"/>
          <w:lang w:val="en-US"/>
        </w:rPr>
        <w:t>Encourage the child to use both hands while reading.</w:t>
      </w:r>
    </w:p>
    <w:p w:rsidR="00571247" w:rsidRPr="00035401" w:rsidRDefault="00571247" w:rsidP="00035401">
      <w:pPr>
        <w:rPr>
          <w:rFonts w:ascii="Univers" w:hAnsi="Univers"/>
          <w:b/>
          <w:bCs/>
          <w:lang w:val="en-US"/>
        </w:rPr>
      </w:pPr>
      <w:r>
        <w:rPr>
          <w:rFonts w:ascii="Univers" w:hAnsi="Univers"/>
          <w:b/>
          <w:bCs/>
          <w:lang w:val="en-GB"/>
        </w:rPr>
        <w:t>P</w:t>
      </w:r>
      <w:proofErr w:type="spellStart"/>
      <w:r w:rsidRPr="00035401">
        <w:rPr>
          <w:rFonts w:ascii="Univers" w:hAnsi="Univers"/>
          <w:b/>
          <w:bCs/>
          <w:lang w:val="en-US"/>
        </w:rPr>
        <w:t>roblems</w:t>
      </w:r>
      <w:proofErr w:type="spellEnd"/>
      <w:r w:rsidRPr="00035401">
        <w:rPr>
          <w:rFonts w:ascii="Univers" w:hAnsi="Univers"/>
          <w:b/>
          <w:bCs/>
          <w:lang w:val="en-US"/>
        </w:rPr>
        <w:t xml:space="preserve"> of insufficient knowledge of </w:t>
      </w:r>
      <w:r>
        <w:rPr>
          <w:rFonts w:ascii="Univers" w:hAnsi="Univers"/>
          <w:b/>
          <w:bCs/>
          <w:lang w:val="en-US"/>
        </w:rPr>
        <w:t>Braille</w:t>
      </w:r>
      <w:r w:rsidRPr="00035401">
        <w:rPr>
          <w:rFonts w:ascii="Univers" w:hAnsi="Univers"/>
          <w:b/>
          <w:bCs/>
          <w:lang w:val="en-US"/>
        </w:rPr>
        <w:t xml:space="preserve"> letters</w:t>
      </w:r>
      <w:r w:rsidR="000320AF">
        <w:rPr>
          <w:rFonts w:ascii="Univers" w:hAnsi="Univers"/>
          <w:b/>
          <w:bCs/>
          <w:lang w:val="en-US"/>
        </w:rPr>
        <w:t xml:space="preserve"> </w:t>
      </w:r>
      <w:r>
        <w:rPr>
          <w:rFonts w:ascii="Univers" w:hAnsi="Univers"/>
          <w:b/>
          <w:bCs/>
          <w:lang w:val="en-US"/>
        </w:rPr>
        <w:t>and 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9108F4" w:rsidRDefault="009108F4" w:rsidP="00543CBF">
      <w:pPr>
        <w:rPr>
          <w:rFonts w:ascii="Univers" w:hAnsi="Univers"/>
          <w:b/>
          <w:lang w:val="en-GB"/>
        </w:rPr>
      </w:pPr>
    </w:p>
    <w:p w:rsidR="00571247" w:rsidRDefault="009C3014" w:rsidP="00543CBF">
      <w:pPr>
        <w:rPr>
          <w:rFonts w:ascii="Univers" w:hAnsi="Univers"/>
          <w:b/>
          <w:bCs/>
          <w:lang w:val="en-US"/>
        </w:rPr>
      </w:pPr>
      <w:r>
        <w:rPr>
          <w:rFonts w:ascii="Univers" w:hAnsi="Univers"/>
          <w:b/>
          <w:bCs/>
          <w:lang w:val="en-GB"/>
        </w:rPr>
        <w:t xml:space="preserve">Observation: </w:t>
      </w:r>
    </w:p>
    <w:p w:rsidR="00571247" w:rsidRPr="00543CBF" w:rsidRDefault="009C3014" w:rsidP="00543CBF">
      <w:pPr>
        <w:rPr>
          <w:lang w:val="en-US"/>
        </w:rPr>
      </w:pPr>
      <w:r>
        <w:rPr>
          <w:lang w:val="en-US"/>
        </w:rPr>
        <w:t>T</w:t>
      </w:r>
      <w:r w:rsidR="00571247" w:rsidRPr="00543CBF">
        <w:rPr>
          <w:lang w:val="en-US"/>
        </w:rPr>
        <w:t xml:space="preserve">he student has problems with </w:t>
      </w:r>
      <w:r w:rsidR="00571247">
        <w:rPr>
          <w:lang w:val="en-US"/>
        </w:rPr>
        <w:t>letters which a</w:t>
      </w:r>
      <w:r>
        <w:rPr>
          <w:lang w:val="en-US"/>
        </w:rPr>
        <w:t xml:space="preserve">re reversals of another letter: </w:t>
      </w:r>
      <w:r w:rsidR="00571247" w:rsidRPr="00543CBF">
        <w:rPr>
          <w:rFonts w:ascii="Calibri" w:eastAsia="Calibri" w:hAnsi="Calibri" w:cs="Times New Roman"/>
          <w:lang w:val="en-US"/>
        </w:rPr>
        <w:t>e/</w:t>
      </w:r>
      <w:proofErr w:type="spellStart"/>
      <w:r w:rsidR="00571247" w:rsidRPr="00543CBF">
        <w:rPr>
          <w:rFonts w:ascii="Calibri" w:eastAsia="Calibri" w:hAnsi="Calibri" w:cs="Times New Roman"/>
          <w:lang w:val="en-US"/>
        </w:rPr>
        <w:t>i</w:t>
      </w:r>
      <w:proofErr w:type="spellEnd"/>
      <w:r w:rsidR="00571247" w:rsidRPr="00543CBF">
        <w:rPr>
          <w:rFonts w:ascii="Calibri" w:eastAsia="Calibri" w:hAnsi="Calibri" w:cs="Times New Roman"/>
          <w:lang w:val="en-US"/>
        </w:rPr>
        <w:t xml:space="preserve"> j/ h w/r f/d</w:t>
      </w:r>
    </w:p>
    <w:p w:rsidR="00571247" w:rsidRPr="00035401" w:rsidRDefault="00571247" w:rsidP="00571247">
      <w:pPr>
        <w:rPr>
          <w:rFonts w:ascii="Univers" w:hAnsi="Univers"/>
          <w:b/>
          <w:bCs/>
          <w:lang w:val="en-US"/>
        </w:rPr>
      </w:pPr>
      <w:r w:rsidRPr="00035401">
        <w:rPr>
          <w:rFonts w:ascii="Univers" w:hAnsi="Univers"/>
          <w:b/>
          <w:bCs/>
          <w:lang w:val="en-US"/>
        </w:rPr>
        <w:t xml:space="preserve">Guidelines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Pr="00754ED7" w:rsidRDefault="00571247" w:rsidP="00543CBF">
      <w:pPr>
        <w:numPr>
          <w:ilvl w:val="0"/>
          <w:numId w:val="4"/>
        </w:numPr>
        <w:spacing w:after="0" w:line="240" w:lineRule="auto"/>
        <w:rPr>
          <w:color w:val="222222"/>
          <w:lang w:val="en-US"/>
        </w:rPr>
      </w:pPr>
      <w:r w:rsidRPr="00754ED7">
        <w:rPr>
          <w:color w:val="222222"/>
          <w:lang w:val="en-US"/>
        </w:rPr>
        <w:t xml:space="preserve">Be aware that the elbows </w:t>
      </w:r>
      <w:r w:rsidR="001026D7">
        <w:rPr>
          <w:color w:val="222222"/>
          <w:lang w:val="en-US"/>
        </w:rPr>
        <w:t>hang aside</w:t>
      </w:r>
      <w:r w:rsidRPr="003528DB">
        <w:rPr>
          <w:color w:val="222222"/>
          <w:lang w:val="en-US"/>
        </w:rPr>
        <w:t xml:space="preserve"> the body. </w:t>
      </w:r>
      <w:r w:rsidRPr="00903788">
        <w:rPr>
          <w:color w:val="222222"/>
          <w:lang w:val="en-US"/>
        </w:rPr>
        <w:t xml:space="preserve">When the elbow moves sideways </w:t>
      </w:r>
      <w:r w:rsidRPr="003528DB">
        <w:rPr>
          <w:color w:val="222222"/>
          <w:lang w:val="en-US"/>
        </w:rPr>
        <w:t>than the fingertip rotates and will increase errors.</w:t>
      </w:r>
      <w:r w:rsidRPr="00903788">
        <w:rPr>
          <w:color w:val="222222"/>
          <w:lang w:val="en-US"/>
        </w:rPr>
        <w:t xml:space="preserve"> </w:t>
      </w:r>
    </w:p>
    <w:p w:rsidR="00571247" w:rsidRPr="00754ED7" w:rsidRDefault="001026D7" w:rsidP="00A56B08">
      <w:pPr>
        <w:numPr>
          <w:ilvl w:val="0"/>
          <w:numId w:val="4"/>
        </w:numPr>
        <w:spacing w:after="0" w:line="240" w:lineRule="auto"/>
        <w:rPr>
          <w:color w:val="222222"/>
          <w:lang w:val="en-US"/>
        </w:rPr>
      </w:pPr>
      <w:r>
        <w:rPr>
          <w:color w:val="222222"/>
          <w:lang w:val="en-US"/>
        </w:rPr>
        <w:t>Offer</w:t>
      </w:r>
      <w:r w:rsidR="00571247" w:rsidRPr="00A56B08">
        <w:rPr>
          <w:color w:val="222222"/>
          <w:lang w:val="en-US"/>
        </w:rPr>
        <w:t xml:space="preserve"> exercises with flash letters. </w:t>
      </w:r>
      <w:r w:rsidR="00571247">
        <w:rPr>
          <w:color w:val="222222"/>
          <w:lang w:val="en-US"/>
        </w:rPr>
        <w:t xml:space="preserve">Encourage the </w:t>
      </w:r>
      <w:r w:rsidR="00571247" w:rsidRPr="00754ED7">
        <w:rPr>
          <w:color w:val="222222"/>
          <w:lang w:val="en-US"/>
        </w:rPr>
        <w:t>movements of the hands</w:t>
      </w:r>
      <w:r w:rsidR="00571247" w:rsidRPr="00A56B08">
        <w:rPr>
          <w:color w:val="222222"/>
          <w:lang w:val="en-US"/>
        </w:rPr>
        <w:t xml:space="preserve"> </w:t>
      </w:r>
      <w:r w:rsidR="00571247">
        <w:rPr>
          <w:color w:val="222222"/>
          <w:lang w:val="en-US"/>
        </w:rPr>
        <w:t>from left to right</w:t>
      </w:r>
    </w:p>
    <w:p w:rsidR="00571247" w:rsidRDefault="001026D7" w:rsidP="00CE43E8">
      <w:pPr>
        <w:numPr>
          <w:ilvl w:val="0"/>
          <w:numId w:val="4"/>
        </w:numPr>
        <w:spacing w:after="0" w:line="240" w:lineRule="auto"/>
        <w:rPr>
          <w:color w:val="222222"/>
          <w:lang w:val="en-US"/>
        </w:rPr>
      </w:pPr>
      <w:r>
        <w:rPr>
          <w:color w:val="222222"/>
          <w:lang w:val="en-US"/>
        </w:rPr>
        <w:t>F</w:t>
      </w:r>
      <w:r w:rsidR="00571247" w:rsidRPr="00754ED7">
        <w:rPr>
          <w:color w:val="222222"/>
          <w:lang w:val="en-US"/>
        </w:rPr>
        <w:t xml:space="preserve">or </w:t>
      </w:r>
      <w:r>
        <w:rPr>
          <w:color w:val="222222"/>
          <w:lang w:val="en-US"/>
        </w:rPr>
        <w:t>those who became blind later in life</w:t>
      </w:r>
      <w:r w:rsidR="00571247" w:rsidRPr="00754ED7">
        <w:rPr>
          <w:color w:val="222222"/>
          <w:lang w:val="en-US"/>
        </w:rPr>
        <w:t xml:space="preserve">: </w:t>
      </w:r>
      <w:r w:rsidR="00571247" w:rsidRPr="003528DB">
        <w:rPr>
          <w:color w:val="222222"/>
          <w:lang w:val="en-US"/>
        </w:rPr>
        <w:t>refer to the visual image of the letters</w:t>
      </w:r>
      <w:r w:rsidR="000320AF">
        <w:rPr>
          <w:color w:val="222222"/>
          <w:lang w:val="en-US"/>
        </w:rPr>
        <w:t xml:space="preserve"> </w:t>
      </w:r>
      <w:r w:rsidR="00571247" w:rsidRPr="00754ED7">
        <w:rPr>
          <w:color w:val="222222"/>
          <w:lang w:val="en-US"/>
        </w:rPr>
        <w:t xml:space="preserve">(the dots of f, en j </w:t>
      </w:r>
      <w:r w:rsidR="00571247" w:rsidRPr="003528DB">
        <w:rPr>
          <w:color w:val="222222"/>
          <w:lang w:val="en-US"/>
        </w:rPr>
        <w:t xml:space="preserve">in </w:t>
      </w:r>
      <w:r w:rsidR="00571247">
        <w:rPr>
          <w:color w:val="222222"/>
          <w:lang w:val="en-US"/>
        </w:rPr>
        <w:t>Braille</w:t>
      </w:r>
      <w:r w:rsidR="00571247" w:rsidRPr="003528DB">
        <w:rPr>
          <w:color w:val="222222"/>
          <w:lang w:val="en-US"/>
        </w:rPr>
        <w:t xml:space="preserve"> have agreement with the form in black print</w:t>
      </w:r>
      <w:r w:rsidR="00571247" w:rsidRPr="00754ED7">
        <w:rPr>
          <w:color w:val="222222"/>
          <w:lang w:val="en-US"/>
        </w:rPr>
        <w:t>.</w:t>
      </w:r>
    </w:p>
    <w:p w:rsidR="00571247" w:rsidRPr="00754ED7" w:rsidRDefault="00571247" w:rsidP="009C3014">
      <w:pPr>
        <w:spacing w:after="0" w:line="240" w:lineRule="auto"/>
        <w:ind w:left="720"/>
        <w:rPr>
          <w:color w:val="222222"/>
          <w:lang w:val="en-US"/>
        </w:rPr>
      </w:pPr>
    </w:p>
    <w:p w:rsidR="009C3014" w:rsidRDefault="009C3014" w:rsidP="009C3014">
      <w:pPr>
        <w:rPr>
          <w:rFonts w:ascii="Univers" w:hAnsi="Univers"/>
          <w:b/>
          <w:bCs/>
          <w:lang w:val="en-GB"/>
        </w:rPr>
      </w:pPr>
      <w:r w:rsidRPr="009C3014">
        <w:rPr>
          <w:rFonts w:ascii="Univers" w:hAnsi="Univers"/>
          <w:b/>
          <w:bCs/>
          <w:lang w:val="en-GB"/>
        </w:rPr>
        <w:t xml:space="preserve">Observation: </w:t>
      </w:r>
    </w:p>
    <w:p w:rsidR="00571247" w:rsidRPr="00456842" w:rsidRDefault="009C3014" w:rsidP="00781016">
      <w:pPr>
        <w:ind w:left="708" w:hanging="708"/>
        <w:rPr>
          <w:color w:val="222222"/>
          <w:lang w:val="en-US"/>
        </w:rPr>
      </w:pPr>
      <w:r>
        <w:rPr>
          <w:color w:val="222222"/>
          <w:lang w:val="en-US"/>
        </w:rPr>
        <w:t>T</w:t>
      </w:r>
      <w:r w:rsidR="00571247" w:rsidRPr="003528DB">
        <w:rPr>
          <w:color w:val="222222"/>
          <w:lang w:val="en-US"/>
        </w:rPr>
        <w:t>he pupil does not notice the lower dots</w:t>
      </w:r>
      <w:r w:rsidR="00781016">
        <w:rPr>
          <w:color w:val="222222"/>
          <w:lang w:val="en-US"/>
        </w:rPr>
        <w:t xml:space="preserve"> and makes </w:t>
      </w:r>
      <w:r w:rsidR="00571247" w:rsidRPr="00456842">
        <w:rPr>
          <w:color w:val="222222"/>
          <w:lang w:val="en-US"/>
        </w:rPr>
        <w:t xml:space="preserve">mistakes in </w:t>
      </w:r>
    </w:p>
    <w:p w:rsidR="00571247" w:rsidRPr="00456842" w:rsidRDefault="00571247" w:rsidP="00456842">
      <w:pPr>
        <w:spacing w:after="0" w:line="240" w:lineRule="auto"/>
        <w:rPr>
          <w:color w:val="222222"/>
          <w:lang w:val="en-US"/>
        </w:rPr>
      </w:pPr>
      <w:r w:rsidRPr="00456842">
        <w:rPr>
          <w:color w:val="222222"/>
          <w:lang w:val="en-US"/>
        </w:rPr>
        <w:t>o (student reads e)</w:t>
      </w:r>
    </w:p>
    <w:p w:rsidR="00571247" w:rsidRPr="00456842" w:rsidRDefault="00571247" w:rsidP="00456842">
      <w:pPr>
        <w:spacing w:after="0" w:line="240" w:lineRule="auto"/>
        <w:rPr>
          <w:color w:val="222222"/>
          <w:lang w:val="en-US"/>
        </w:rPr>
      </w:pPr>
      <w:r w:rsidRPr="00456842">
        <w:rPr>
          <w:color w:val="222222"/>
          <w:lang w:val="en-US"/>
        </w:rPr>
        <w:t>l (student reads b)</w:t>
      </w:r>
    </w:p>
    <w:p w:rsidR="00571247" w:rsidRDefault="00571247" w:rsidP="00456842">
      <w:pPr>
        <w:spacing w:after="0" w:line="240" w:lineRule="auto"/>
        <w:rPr>
          <w:color w:val="222222"/>
          <w:lang w:val="en-US"/>
        </w:rPr>
      </w:pPr>
      <w:r w:rsidRPr="00456842">
        <w:rPr>
          <w:color w:val="222222"/>
          <w:lang w:val="en-US"/>
        </w:rPr>
        <w:t>p (student reads f )</w:t>
      </w:r>
    </w:p>
    <w:p w:rsidR="00571247" w:rsidRDefault="00571247" w:rsidP="00456842">
      <w:pPr>
        <w:spacing w:after="0" w:line="240" w:lineRule="auto"/>
        <w:rPr>
          <w:color w:val="222222"/>
          <w:lang w:val="en-US"/>
        </w:rPr>
      </w:pPr>
    </w:p>
    <w:p w:rsidR="00571247" w:rsidRPr="003528DB" w:rsidRDefault="00571247" w:rsidP="00571247">
      <w:pPr>
        <w:rPr>
          <w:rFonts w:ascii="Univers" w:eastAsia="Calibri" w:hAnsi="Univers" w:cs="Times New Roman"/>
          <w:lang w:val="en-US"/>
        </w:rPr>
      </w:pPr>
      <w:r w:rsidRPr="00035401">
        <w:rPr>
          <w:rFonts w:ascii="Univers" w:hAnsi="Univers"/>
          <w:b/>
          <w:bCs/>
          <w:lang w:val="en-US"/>
        </w:rPr>
        <w:t xml:space="preserve">Guidelines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Default="00571247" w:rsidP="00543CBF">
      <w:pPr>
        <w:numPr>
          <w:ilvl w:val="0"/>
          <w:numId w:val="4"/>
        </w:numPr>
        <w:spacing w:after="0" w:line="240" w:lineRule="auto"/>
        <w:rPr>
          <w:color w:val="222222"/>
          <w:lang w:val="en-US"/>
        </w:rPr>
      </w:pPr>
      <w:r w:rsidRPr="00754ED7">
        <w:rPr>
          <w:color w:val="222222"/>
          <w:lang w:val="en-US"/>
        </w:rPr>
        <w:t xml:space="preserve">Encourage a reading </w:t>
      </w:r>
      <w:r w:rsidRPr="00202E8B">
        <w:rPr>
          <w:color w:val="222222"/>
          <w:lang w:val="en-US"/>
        </w:rPr>
        <w:t>technique in which the fingers slightly flatter on paper.</w:t>
      </w:r>
      <w:r w:rsidR="000320AF">
        <w:rPr>
          <w:color w:val="222222"/>
          <w:lang w:val="en-US"/>
        </w:rPr>
        <w:t xml:space="preserve"> </w:t>
      </w:r>
    </w:p>
    <w:p w:rsidR="00571247" w:rsidRPr="000A69F0" w:rsidRDefault="00571247" w:rsidP="00BA441E">
      <w:pPr>
        <w:numPr>
          <w:ilvl w:val="0"/>
          <w:numId w:val="4"/>
        </w:numPr>
        <w:spacing w:after="0" w:line="240" w:lineRule="auto"/>
        <w:rPr>
          <w:color w:val="222222"/>
          <w:lang w:val="en-US"/>
        </w:rPr>
      </w:pPr>
      <w:r w:rsidRPr="000A69F0">
        <w:rPr>
          <w:color w:val="222222"/>
          <w:lang w:val="en-US"/>
        </w:rPr>
        <w:t xml:space="preserve">Let each line of text be followed by a blank line. </w:t>
      </w:r>
    </w:p>
    <w:p w:rsidR="00571247" w:rsidRPr="00754ED7" w:rsidRDefault="00571247" w:rsidP="00BA441E">
      <w:pPr>
        <w:spacing w:after="0" w:line="240" w:lineRule="auto"/>
        <w:ind w:left="720"/>
        <w:rPr>
          <w:color w:val="222222"/>
          <w:lang w:val="en-US"/>
        </w:rPr>
      </w:pPr>
    </w:p>
    <w:p w:rsidR="009C3014" w:rsidRDefault="009C3014" w:rsidP="009C3014">
      <w:pPr>
        <w:rPr>
          <w:rFonts w:ascii="Univers" w:hAnsi="Univers"/>
          <w:b/>
          <w:bCs/>
          <w:lang w:val="en-US"/>
        </w:rPr>
      </w:pPr>
      <w:r>
        <w:rPr>
          <w:rFonts w:ascii="Univers" w:hAnsi="Univers"/>
          <w:b/>
          <w:bCs/>
          <w:lang w:val="en-GB"/>
        </w:rPr>
        <w:t xml:space="preserve">Observation: </w:t>
      </w:r>
    </w:p>
    <w:p w:rsidR="00571247" w:rsidRDefault="00571247" w:rsidP="00202E8B">
      <w:pPr>
        <w:rPr>
          <w:rFonts w:ascii="Univers" w:eastAsia="Calibri" w:hAnsi="Univers" w:cs="Times New Roman"/>
          <w:lang w:val="en-US"/>
        </w:rPr>
      </w:pPr>
      <w:r w:rsidRPr="00754ED7">
        <w:rPr>
          <w:color w:val="222222"/>
          <w:lang w:val="en-US"/>
        </w:rPr>
        <w:t xml:space="preserve">The student is rubbing </w:t>
      </w:r>
      <w:r w:rsidRPr="003528DB">
        <w:rPr>
          <w:color w:val="222222"/>
          <w:lang w:val="en-US"/>
        </w:rPr>
        <w:t>in a vertical manner</w:t>
      </w:r>
      <w:r w:rsidRPr="00202E8B">
        <w:rPr>
          <w:rFonts w:ascii="Univers" w:eastAsia="Calibri" w:hAnsi="Univers" w:cs="Times New Roman"/>
          <w:lang w:val="en-US"/>
        </w:rPr>
        <w:t xml:space="preserve"> </w:t>
      </w:r>
    </w:p>
    <w:p w:rsidR="00571247" w:rsidRPr="00035401" w:rsidRDefault="00571247" w:rsidP="00571247">
      <w:pPr>
        <w:rPr>
          <w:rFonts w:ascii="Univers" w:hAnsi="Univers"/>
          <w:b/>
          <w:bCs/>
          <w:lang w:val="en-US"/>
        </w:rPr>
      </w:pPr>
      <w:r w:rsidRPr="00035401">
        <w:rPr>
          <w:rFonts w:ascii="Univers" w:hAnsi="Univers"/>
          <w:b/>
          <w:bCs/>
          <w:lang w:val="en-US"/>
        </w:rPr>
        <w:t xml:space="preserve">Guidelines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Pr="00275DFE" w:rsidRDefault="00571247" w:rsidP="00543CBF">
      <w:pPr>
        <w:numPr>
          <w:ilvl w:val="0"/>
          <w:numId w:val="4"/>
        </w:numPr>
        <w:spacing w:after="0" w:line="240" w:lineRule="auto"/>
        <w:rPr>
          <w:color w:val="222222"/>
          <w:lang w:val="en-US"/>
        </w:rPr>
      </w:pPr>
      <w:r w:rsidRPr="00275DFE">
        <w:rPr>
          <w:color w:val="222222"/>
          <w:lang w:val="en-US"/>
        </w:rPr>
        <w:lastRenderedPageBreak/>
        <w:t xml:space="preserve"> “Rubbing” should not be accepted</w:t>
      </w:r>
      <w:r>
        <w:rPr>
          <w:color w:val="222222"/>
          <w:lang w:val="en-US"/>
        </w:rPr>
        <w:t>.</w:t>
      </w:r>
      <w:r w:rsidRPr="00275DFE">
        <w:rPr>
          <w:color w:val="222222"/>
          <w:lang w:val="en-US"/>
        </w:rPr>
        <w:t xml:space="preserve"> Reading </w:t>
      </w:r>
      <w:r>
        <w:rPr>
          <w:color w:val="222222"/>
          <w:lang w:val="en-US"/>
        </w:rPr>
        <w:t>Braille</w:t>
      </w:r>
      <w:r w:rsidRPr="00275DFE">
        <w:rPr>
          <w:color w:val="222222"/>
          <w:lang w:val="en-US"/>
        </w:rPr>
        <w:t xml:space="preserve"> requires movement forward, not up and down. Each vertical movement must be prevented since this will seriously delay the reading speed in a later phase.</w:t>
      </w:r>
      <w:r w:rsidR="000320AF">
        <w:rPr>
          <w:color w:val="222222"/>
          <w:lang w:val="en-US"/>
        </w:rPr>
        <w:t xml:space="preserve"> </w:t>
      </w:r>
      <w:r w:rsidRPr="00275DFE">
        <w:rPr>
          <w:color w:val="222222"/>
          <w:lang w:val="en-US"/>
        </w:rPr>
        <w:t xml:space="preserve">If a word or letter is not </w:t>
      </w:r>
      <w:proofErr w:type="spellStart"/>
      <w:r w:rsidRPr="00275DFE">
        <w:rPr>
          <w:color w:val="222222"/>
          <w:lang w:val="en-US"/>
        </w:rPr>
        <w:t>recognised</w:t>
      </w:r>
      <w:proofErr w:type="spellEnd"/>
      <w:r w:rsidRPr="00275DFE">
        <w:rPr>
          <w:color w:val="222222"/>
          <w:lang w:val="en-US"/>
        </w:rPr>
        <w:t>, do not make an up-down movement (this is called ”rubbing”). In that case the fingers must go back again and another attempt must be made.</w:t>
      </w:r>
      <w:r w:rsidR="000320AF">
        <w:rPr>
          <w:color w:val="222222"/>
          <w:lang w:val="en-US"/>
        </w:rPr>
        <w:t xml:space="preserve"> </w:t>
      </w:r>
    </w:p>
    <w:p w:rsidR="00571247" w:rsidRPr="00754ED7" w:rsidRDefault="00571247" w:rsidP="00543CBF">
      <w:pPr>
        <w:numPr>
          <w:ilvl w:val="0"/>
          <w:numId w:val="4"/>
        </w:numPr>
        <w:spacing w:after="0" w:line="240" w:lineRule="auto"/>
        <w:rPr>
          <w:color w:val="222222"/>
          <w:lang w:val="en-US"/>
        </w:rPr>
      </w:pPr>
      <w:r w:rsidRPr="00275DFE">
        <w:rPr>
          <w:color w:val="222222"/>
          <w:lang w:val="en-US"/>
        </w:rPr>
        <w:t>Encourage to use the most sensitive part of the fingertips, the ball of the fingers.</w:t>
      </w:r>
    </w:p>
    <w:p w:rsidR="00571247" w:rsidRPr="00754ED7" w:rsidRDefault="00571247" w:rsidP="00543CBF">
      <w:pPr>
        <w:numPr>
          <w:ilvl w:val="0"/>
          <w:numId w:val="4"/>
        </w:numPr>
        <w:spacing w:after="0" w:line="240" w:lineRule="auto"/>
        <w:rPr>
          <w:color w:val="222222"/>
          <w:lang w:val="en-US"/>
        </w:rPr>
      </w:pPr>
      <w:r>
        <w:rPr>
          <w:color w:val="222222"/>
          <w:lang w:val="en-US"/>
        </w:rPr>
        <w:t>Practice in</w:t>
      </w:r>
      <w:r w:rsidRPr="00453E8D">
        <w:rPr>
          <w:color w:val="222222"/>
          <w:lang w:val="en-US"/>
        </w:rPr>
        <w:t xml:space="preserve"> reading rhyming words</w:t>
      </w:r>
      <w:r w:rsidRPr="00754ED7">
        <w:rPr>
          <w:color w:val="222222"/>
          <w:lang w:val="en-US"/>
        </w:rPr>
        <w:t xml:space="preserve"> </w:t>
      </w:r>
    </w:p>
    <w:p w:rsidR="00571247" w:rsidRPr="00754ED7" w:rsidRDefault="00571247" w:rsidP="00543CBF">
      <w:pPr>
        <w:numPr>
          <w:ilvl w:val="0"/>
          <w:numId w:val="4"/>
        </w:numPr>
        <w:spacing w:after="0" w:line="240" w:lineRule="auto"/>
        <w:rPr>
          <w:color w:val="222222"/>
          <w:lang w:val="en-US"/>
        </w:rPr>
      </w:pPr>
      <w:r w:rsidRPr="00754ED7">
        <w:rPr>
          <w:color w:val="222222"/>
          <w:lang w:val="en-US"/>
        </w:rPr>
        <w:t>Select texts that are at students' instructional or easier reading level.</w:t>
      </w:r>
    </w:p>
    <w:p w:rsidR="00571247" w:rsidRPr="00275DFE" w:rsidRDefault="0028419B" w:rsidP="00275DFE">
      <w:pPr>
        <w:numPr>
          <w:ilvl w:val="0"/>
          <w:numId w:val="4"/>
        </w:numPr>
        <w:spacing w:after="0" w:line="240" w:lineRule="auto"/>
        <w:rPr>
          <w:color w:val="222222"/>
          <w:lang w:val="en-US"/>
        </w:rPr>
      </w:pPr>
      <w:r>
        <w:rPr>
          <w:color w:val="222222"/>
          <w:lang w:val="en-US"/>
        </w:rPr>
        <w:t>Offer</w:t>
      </w:r>
      <w:r w:rsidR="00571247" w:rsidRPr="00A56B08">
        <w:rPr>
          <w:color w:val="222222"/>
          <w:lang w:val="en-US"/>
        </w:rPr>
        <w:t xml:space="preserve"> exercises with flash letters</w:t>
      </w:r>
      <w:r w:rsidR="00571247">
        <w:rPr>
          <w:color w:val="222222"/>
          <w:lang w:val="en-US"/>
        </w:rPr>
        <w:t xml:space="preserve"> and flash words in</w:t>
      </w:r>
      <w:r w:rsidR="00571247" w:rsidRPr="00A03822">
        <w:rPr>
          <w:color w:val="222222"/>
          <w:lang w:val="en-US"/>
        </w:rPr>
        <w:t xml:space="preserve"> a line</w:t>
      </w:r>
    </w:p>
    <w:p w:rsidR="00571247" w:rsidRPr="00177B15" w:rsidRDefault="00571247" w:rsidP="00177B15">
      <w:pPr>
        <w:numPr>
          <w:ilvl w:val="0"/>
          <w:numId w:val="4"/>
        </w:numPr>
        <w:spacing w:after="0" w:line="240" w:lineRule="auto"/>
        <w:rPr>
          <w:color w:val="222222"/>
          <w:lang w:val="en-US"/>
        </w:rPr>
      </w:pPr>
      <w:r w:rsidRPr="00754ED7">
        <w:rPr>
          <w:color w:val="222222"/>
          <w:lang w:val="en-US"/>
        </w:rPr>
        <w:t>Encourage rereading to develop the automatic recognition of simple words</w:t>
      </w:r>
      <w:r>
        <w:rPr>
          <w:color w:val="222222"/>
          <w:lang w:val="en-US"/>
        </w:rPr>
        <w:t xml:space="preserve"> </w:t>
      </w:r>
    </w:p>
    <w:p w:rsidR="00571247" w:rsidRPr="00585F92" w:rsidRDefault="00571247" w:rsidP="00177B15">
      <w:pPr>
        <w:numPr>
          <w:ilvl w:val="0"/>
          <w:numId w:val="4"/>
        </w:numPr>
        <w:spacing w:after="0" w:line="240" w:lineRule="auto"/>
        <w:rPr>
          <w:lang w:val="en-US"/>
        </w:rPr>
      </w:pPr>
      <w:r w:rsidRPr="00585F92">
        <w:rPr>
          <w:lang w:val="en-US"/>
        </w:rPr>
        <w:t>Let each line of text be followed by a blank line.</w:t>
      </w:r>
    </w:p>
    <w:p w:rsidR="002A7117" w:rsidRPr="00177B15" w:rsidRDefault="002A7117" w:rsidP="00543CBF">
      <w:pPr>
        <w:rPr>
          <w:lang w:val="en-US"/>
        </w:rPr>
      </w:pPr>
    </w:p>
    <w:p w:rsidR="00571247" w:rsidRPr="00035401" w:rsidRDefault="00571247" w:rsidP="00035401">
      <w:pPr>
        <w:rPr>
          <w:rFonts w:ascii="Univers" w:hAnsi="Univers"/>
          <w:b/>
          <w:bCs/>
          <w:lang w:val="en-US"/>
        </w:rPr>
      </w:pPr>
      <w:r w:rsidRPr="00571247">
        <w:rPr>
          <w:rFonts w:ascii="Univers" w:hAnsi="Univers"/>
          <w:b/>
          <w:bCs/>
          <w:lang w:val="en-US"/>
        </w:rPr>
        <w:t xml:space="preserve">Problems in advanced reading and </w:t>
      </w:r>
      <w:r>
        <w:rPr>
          <w:rFonts w:ascii="Univers" w:hAnsi="Univers"/>
          <w:b/>
          <w:bCs/>
          <w:lang w:val="en-US"/>
        </w:rPr>
        <w:t>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9C3014" w:rsidRDefault="009C3014" w:rsidP="009C3014">
      <w:pPr>
        <w:rPr>
          <w:rFonts w:ascii="Univers" w:hAnsi="Univers"/>
          <w:b/>
          <w:bCs/>
          <w:lang w:val="en-US"/>
        </w:rPr>
      </w:pPr>
      <w:r>
        <w:rPr>
          <w:rFonts w:ascii="Univers" w:hAnsi="Univers"/>
          <w:b/>
          <w:bCs/>
          <w:lang w:val="en-GB"/>
        </w:rPr>
        <w:t xml:space="preserve">Observation: </w:t>
      </w:r>
    </w:p>
    <w:p w:rsidR="00571247" w:rsidRDefault="00571247" w:rsidP="002A7117">
      <w:pPr>
        <w:rPr>
          <w:lang w:val="en-US"/>
        </w:rPr>
      </w:pPr>
      <w:r w:rsidRPr="002A7117">
        <w:rPr>
          <w:lang w:val="en-US"/>
        </w:rPr>
        <w:t>The index</w:t>
      </w:r>
      <w:r w:rsidR="000320AF">
        <w:rPr>
          <w:lang w:val="en-US"/>
        </w:rPr>
        <w:t xml:space="preserve"> </w:t>
      </w:r>
      <w:r w:rsidRPr="002A7117">
        <w:rPr>
          <w:lang w:val="en-US"/>
        </w:rPr>
        <w:t>fingers are not parallel to each other</w:t>
      </w:r>
      <w:r w:rsidRPr="00754ED7">
        <w:rPr>
          <w:lang w:val="en-US"/>
        </w:rPr>
        <w:t xml:space="preserve"> in the middle of the line</w:t>
      </w:r>
    </w:p>
    <w:p w:rsidR="00571247" w:rsidRPr="00035401" w:rsidRDefault="00571247" w:rsidP="00571247">
      <w:pPr>
        <w:rPr>
          <w:rFonts w:ascii="Univers" w:hAnsi="Univers"/>
          <w:b/>
          <w:bCs/>
          <w:lang w:val="en-US"/>
        </w:rPr>
      </w:pPr>
      <w:r>
        <w:rPr>
          <w:rFonts w:ascii="Univers" w:hAnsi="Univers"/>
          <w:b/>
          <w:bCs/>
          <w:lang w:val="en-US"/>
        </w:rPr>
        <w:t>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Pr="00754ED7" w:rsidRDefault="00571247" w:rsidP="002A7117">
      <w:pPr>
        <w:numPr>
          <w:ilvl w:val="0"/>
          <w:numId w:val="4"/>
        </w:numPr>
        <w:spacing w:after="0" w:line="240" w:lineRule="auto"/>
        <w:rPr>
          <w:lang w:val="en-US"/>
        </w:rPr>
      </w:pPr>
      <w:r w:rsidRPr="00754ED7">
        <w:rPr>
          <w:lang w:val="en-US"/>
        </w:rPr>
        <w:t xml:space="preserve">Be aware that the elbows </w:t>
      </w:r>
      <w:r w:rsidR="0028419B">
        <w:rPr>
          <w:lang w:val="en-US"/>
        </w:rPr>
        <w:t xml:space="preserve">are placed beside </w:t>
      </w:r>
      <w:r w:rsidRPr="00754ED7">
        <w:rPr>
          <w:lang w:val="en-US"/>
        </w:rPr>
        <w:t xml:space="preserve">the body. </w:t>
      </w:r>
      <w:r w:rsidRPr="005033A7">
        <w:rPr>
          <w:lang w:val="en-US"/>
        </w:rPr>
        <w:t xml:space="preserve">The elbows are relaxed and </w:t>
      </w:r>
      <w:r w:rsidRPr="00EF62C6">
        <w:rPr>
          <w:lang w:val="en-US"/>
        </w:rPr>
        <w:t>positioned</w:t>
      </w:r>
      <w:r w:rsidRPr="005033A7">
        <w:rPr>
          <w:lang w:val="en-US"/>
        </w:rPr>
        <w:t xml:space="preserve"> down to the body</w:t>
      </w:r>
      <w:r w:rsidRPr="00754ED7">
        <w:rPr>
          <w:lang w:val="en-US"/>
        </w:rPr>
        <w:t xml:space="preserve">, the forefingers will go stand by itself in the correct position. </w:t>
      </w:r>
    </w:p>
    <w:p w:rsidR="00571247" w:rsidRPr="00754ED7" w:rsidRDefault="00571247" w:rsidP="002A7117">
      <w:pPr>
        <w:numPr>
          <w:ilvl w:val="0"/>
          <w:numId w:val="6"/>
        </w:numPr>
        <w:spacing w:after="0" w:line="240" w:lineRule="auto"/>
        <w:rPr>
          <w:lang w:val="en-US"/>
        </w:rPr>
      </w:pPr>
      <w:r w:rsidRPr="00754ED7">
        <w:rPr>
          <w:lang w:val="en-US"/>
        </w:rPr>
        <w:t>Explanations for children: the index fingers are in love and want to hug each other, in the middle of the line.</w:t>
      </w:r>
    </w:p>
    <w:p w:rsidR="00571247" w:rsidRPr="00754ED7" w:rsidRDefault="00571247" w:rsidP="002A7117">
      <w:pPr>
        <w:spacing w:after="0" w:line="240" w:lineRule="auto"/>
        <w:ind w:left="720"/>
        <w:rPr>
          <w:lang w:val="en-US"/>
        </w:rPr>
      </w:pPr>
    </w:p>
    <w:p w:rsidR="009C3014" w:rsidRDefault="009C3014" w:rsidP="009C3014">
      <w:pPr>
        <w:rPr>
          <w:rFonts w:ascii="Univers" w:hAnsi="Univers"/>
          <w:b/>
          <w:bCs/>
          <w:lang w:val="en-US"/>
        </w:rPr>
      </w:pPr>
      <w:r>
        <w:rPr>
          <w:rFonts w:ascii="Univers" w:hAnsi="Univers"/>
          <w:b/>
          <w:bCs/>
          <w:lang w:val="en-GB"/>
        </w:rPr>
        <w:t xml:space="preserve">Observation: </w:t>
      </w:r>
    </w:p>
    <w:p w:rsidR="00571247" w:rsidRDefault="00571247" w:rsidP="00BA441E">
      <w:pPr>
        <w:rPr>
          <w:color w:val="222222"/>
          <w:lang w:val="en-US"/>
        </w:rPr>
      </w:pPr>
      <w:r w:rsidRPr="003528DB">
        <w:rPr>
          <w:color w:val="222222"/>
          <w:lang w:val="en-US"/>
        </w:rPr>
        <w:t>The student reads only with index finger</w:t>
      </w:r>
      <w:r>
        <w:rPr>
          <w:color w:val="222222"/>
          <w:lang w:val="en-US"/>
        </w:rPr>
        <w:t>(</w:t>
      </w:r>
      <w:r w:rsidRPr="003528DB">
        <w:rPr>
          <w:color w:val="222222"/>
          <w:lang w:val="en-US"/>
        </w:rPr>
        <w:t>s</w:t>
      </w:r>
      <w:r>
        <w:rPr>
          <w:color w:val="222222"/>
          <w:lang w:val="en-US"/>
        </w:rPr>
        <w:t>)</w:t>
      </w:r>
    </w:p>
    <w:p w:rsidR="00571247" w:rsidRPr="00035401" w:rsidRDefault="00571247" w:rsidP="00571247">
      <w:pPr>
        <w:rPr>
          <w:rFonts w:ascii="Univers" w:hAnsi="Univers"/>
          <w:b/>
          <w:bCs/>
          <w:lang w:val="en-US"/>
        </w:rPr>
      </w:pPr>
      <w:r>
        <w:rPr>
          <w:rFonts w:ascii="Univers" w:hAnsi="Univers"/>
          <w:b/>
          <w:bCs/>
          <w:lang w:val="en-US"/>
        </w:rPr>
        <w:t>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Pr="00754ED7" w:rsidRDefault="00571247" w:rsidP="00754ED7">
      <w:pPr>
        <w:numPr>
          <w:ilvl w:val="0"/>
          <w:numId w:val="4"/>
        </w:numPr>
        <w:spacing w:after="0" w:line="240" w:lineRule="auto"/>
        <w:rPr>
          <w:lang w:val="en-US"/>
        </w:rPr>
      </w:pPr>
      <w:r>
        <w:rPr>
          <w:lang w:val="en-US"/>
        </w:rPr>
        <w:t>T</w:t>
      </w:r>
      <w:r w:rsidRPr="00754ED7">
        <w:rPr>
          <w:lang w:val="en-US"/>
        </w:rPr>
        <w:t>each in the most deliberate way: Provide awareness, other</w:t>
      </w:r>
      <w:r w:rsidR="0028419B">
        <w:rPr>
          <w:lang w:val="en-US"/>
        </w:rPr>
        <w:t>wise slow reading will remain. E</w:t>
      </w:r>
      <w:r w:rsidRPr="00754ED7">
        <w:rPr>
          <w:lang w:val="en-US"/>
        </w:rPr>
        <w:t>xplain: the forefingers are the primary reading fingers and the middle and third fingers help to keep place on the line and increase speed,</w:t>
      </w:r>
    </w:p>
    <w:p w:rsidR="00571247" w:rsidRDefault="00571247" w:rsidP="00754ED7">
      <w:pPr>
        <w:numPr>
          <w:ilvl w:val="0"/>
          <w:numId w:val="4"/>
        </w:numPr>
        <w:spacing w:after="0" w:line="240" w:lineRule="auto"/>
        <w:rPr>
          <w:lang w:val="en-US"/>
        </w:rPr>
      </w:pPr>
      <w:r w:rsidRPr="00754ED7">
        <w:rPr>
          <w:lang w:val="en-US"/>
        </w:rPr>
        <w:t xml:space="preserve">Make sure the other fingers in learning </w:t>
      </w:r>
      <w:r>
        <w:rPr>
          <w:lang w:val="en-US"/>
        </w:rPr>
        <w:t>Braille</w:t>
      </w:r>
      <w:r w:rsidRPr="00754ED7">
        <w:rPr>
          <w:lang w:val="en-US"/>
        </w:rPr>
        <w:t xml:space="preserve"> always be at or above the line. Do not let the other fingers make a fist. The other fingers are required to be able to follow the line and to orient in the beginning and the end of the line.</w:t>
      </w:r>
    </w:p>
    <w:p w:rsidR="00571247" w:rsidRPr="00754ED7" w:rsidRDefault="00571247" w:rsidP="00754ED7">
      <w:pPr>
        <w:numPr>
          <w:ilvl w:val="0"/>
          <w:numId w:val="4"/>
        </w:numPr>
        <w:spacing w:after="0" w:line="240" w:lineRule="auto"/>
        <w:rPr>
          <w:lang w:val="en-US"/>
        </w:rPr>
      </w:pPr>
      <w:r>
        <w:rPr>
          <w:lang w:val="en-US"/>
        </w:rPr>
        <w:t>Use a long line length to give the opportunity to develop the skill of two handed reading.</w:t>
      </w:r>
    </w:p>
    <w:p w:rsidR="00571247" w:rsidRPr="00754ED7" w:rsidRDefault="0028419B" w:rsidP="00754ED7">
      <w:pPr>
        <w:numPr>
          <w:ilvl w:val="0"/>
          <w:numId w:val="4"/>
        </w:numPr>
        <w:spacing w:after="0" w:line="240" w:lineRule="auto"/>
        <w:rPr>
          <w:lang w:val="en-US"/>
        </w:rPr>
      </w:pPr>
      <w:r>
        <w:rPr>
          <w:lang w:val="en-US"/>
        </w:rPr>
        <w:t>S</w:t>
      </w:r>
      <w:r w:rsidR="00571247" w:rsidRPr="00754ED7">
        <w:rPr>
          <w:lang w:val="en-US"/>
        </w:rPr>
        <w:t xml:space="preserve">et goals with the student: at what lessons/ </w:t>
      </w:r>
      <w:r>
        <w:rPr>
          <w:lang w:val="en-US"/>
        </w:rPr>
        <w:t xml:space="preserve">length of exercising </w:t>
      </w:r>
      <w:r w:rsidR="00571247" w:rsidRPr="00754ED7">
        <w:rPr>
          <w:lang w:val="en-US"/>
        </w:rPr>
        <w:t xml:space="preserve"> / at what lessons do you apply reading with</w:t>
      </w:r>
      <w:r w:rsidR="000320AF">
        <w:rPr>
          <w:lang w:val="en-US"/>
        </w:rPr>
        <w:t xml:space="preserve"> </w:t>
      </w:r>
      <w:r w:rsidR="00571247" w:rsidRPr="00754ED7">
        <w:rPr>
          <w:lang w:val="en-US"/>
        </w:rPr>
        <w:t xml:space="preserve">more fingers. </w:t>
      </w:r>
    </w:p>
    <w:p w:rsidR="00571247" w:rsidRDefault="00571247" w:rsidP="00177B15">
      <w:pPr>
        <w:numPr>
          <w:ilvl w:val="0"/>
          <w:numId w:val="4"/>
        </w:numPr>
        <w:spacing w:after="0" w:line="240" w:lineRule="auto"/>
        <w:rPr>
          <w:lang w:val="en-US"/>
        </w:rPr>
      </w:pPr>
      <w:r w:rsidRPr="00754ED7">
        <w:rPr>
          <w:lang w:val="en-US"/>
        </w:rPr>
        <w:t>The ulti</w:t>
      </w:r>
      <w:r>
        <w:rPr>
          <w:lang w:val="en-US"/>
        </w:rPr>
        <w:t>mate goal is: read with 3</w:t>
      </w:r>
      <w:r w:rsidRPr="00754ED7">
        <w:rPr>
          <w:lang w:val="en-US"/>
        </w:rPr>
        <w:t xml:space="preserve"> fingers of each hand. </w:t>
      </w:r>
    </w:p>
    <w:p w:rsidR="00571247" w:rsidRDefault="00571247" w:rsidP="009C3014">
      <w:pPr>
        <w:spacing w:after="0" w:line="240" w:lineRule="auto"/>
        <w:rPr>
          <w:lang w:val="en-US"/>
        </w:rPr>
      </w:pPr>
    </w:p>
    <w:p w:rsidR="009C3014" w:rsidRDefault="009C3014" w:rsidP="009C3014">
      <w:pPr>
        <w:rPr>
          <w:rFonts w:ascii="Univers" w:hAnsi="Univers"/>
          <w:b/>
          <w:bCs/>
          <w:lang w:val="en-US"/>
        </w:rPr>
      </w:pPr>
      <w:r>
        <w:rPr>
          <w:rFonts w:ascii="Univers" w:hAnsi="Univers"/>
          <w:b/>
          <w:bCs/>
          <w:lang w:val="en-GB"/>
        </w:rPr>
        <w:t xml:space="preserve">Observation: </w:t>
      </w:r>
    </w:p>
    <w:p w:rsidR="00571247" w:rsidRDefault="00571247" w:rsidP="00656346">
      <w:pPr>
        <w:rPr>
          <w:color w:val="222222"/>
          <w:lang w:val="en-US"/>
        </w:rPr>
      </w:pPr>
      <w:r>
        <w:rPr>
          <w:color w:val="222222"/>
          <w:lang w:val="en-US"/>
        </w:rPr>
        <w:t>The student uses</w:t>
      </w:r>
      <w:r w:rsidRPr="00656346">
        <w:rPr>
          <w:color w:val="222222"/>
          <w:lang w:val="en-US"/>
        </w:rPr>
        <w:t xml:space="preserve"> to</w:t>
      </w:r>
      <w:r>
        <w:rPr>
          <w:color w:val="222222"/>
          <w:lang w:val="en-US"/>
        </w:rPr>
        <w:t>o</w:t>
      </w:r>
      <w:r w:rsidRPr="00656346">
        <w:rPr>
          <w:color w:val="222222"/>
          <w:lang w:val="en-US"/>
        </w:rPr>
        <w:t xml:space="preserve"> much pres</w:t>
      </w:r>
      <w:r>
        <w:rPr>
          <w:color w:val="222222"/>
          <w:lang w:val="en-US"/>
        </w:rPr>
        <w:t xml:space="preserve">sure </w:t>
      </w:r>
      <w:r w:rsidRPr="00656346">
        <w:rPr>
          <w:color w:val="222222"/>
          <w:lang w:val="en-US"/>
        </w:rPr>
        <w:t>while reading (finger</w:t>
      </w:r>
      <w:r>
        <w:rPr>
          <w:color w:val="222222"/>
          <w:lang w:val="en-US"/>
        </w:rPr>
        <w:t>tips</w:t>
      </w:r>
      <w:r w:rsidRPr="00656346">
        <w:rPr>
          <w:color w:val="222222"/>
          <w:lang w:val="en-US"/>
        </w:rPr>
        <w:t xml:space="preserve"> are white)</w:t>
      </w:r>
    </w:p>
    <w:p w:rsidR="00571247" w:rsidRPr="00035401" w:rsidRDefault="00571247" w:rsidP="00571247">
      <w:pPr>
        <w:rPr>
          <w:rFonts w:ascii="Univers" w:hAnsi="Univers"/>
          <w:b/>
          <w:bCs/>
          <w:lang w:val="en-US"/>
        </w:rPr>
      </w:pPr>
      <w:r>
        <w:rPr>
          <w:rFonts w:ascii="Univers" w:hAnsi="Univers"/>
          <w:b/>
          <w:bCs/>
          <w:lang w:val="en-US"/>
        </w:rPr>
        <w:t>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D76285" w:rsidRPr="00570B8C" w:rsidRDefault="00571247" w:rsidP="00D76285">
      <w:pPr>
        <w:spacing w:after="0" w:line="240" w:lineRule="auto"/>
        <w:rPr>
          <w:lang w:val="en-US"/>
        </w:rPr>
      </w:pPr>
      <w:r>
        <w:rPr>
          <w:color w:val="222222"/>
          <w:lang w:val="en-US"/>
        </w:rPr>
        <w:t xml:space="preserve">Explain: </w:t>
      </w:r>
      <w:r w:rsidRPr="00622D1D">
        <w:rPr>
          <w:color w:val="222222"/>
          <w:lang w:val="en-US"/>
        </w:rPr>
        <w:t xml:space="preserve">Keep your touch light. </w:t>
      </w:r>
      <w:r w:rsidR="009164BD">
        <w:rPr>
          <w:lang w:val="en-US"/>
        </w:rPr>
        <w:t>The touch must be adequate: tickle the dots</w:t>
      </w:r>
      <w:r w:rsidR="009164BD" w:rsidRPr="009164BD">
        <w:rPr>
          <w:lang w:val="en-US"/>
        </w:rPr>
        <w:t>. The fingertips should not be white while reading</w:t>
      </w:r>
      <w:r w:rsidR="009164BD">
        <w:rPr>
          <w:lang w:val="en-US"/>
        </w:rPr>
        <w:t xml:space="preserve">. </w:t>
      </w:r>
      <w:r w:rsidR="009164BD">
        <w:rPr>
          <w:color w:val="222222"/>
          <w:lang w:val="en-US"/>
        </w:rPr>
        <w:t xml:space="preserve"> </w:t>
      </w:r>
      <w:r>
        <w:rPr>
          <w:color w:val="222222"/>
          <w:lang w:val="en-US"/>
        </w:rPr>
        <w:t>Let the student brush his</w:t>
      </w:r>
      <w:r w:rsidRPr="00622D1D">
        <w:rPr>
          <w:color w:val="222222"/>
          <w:lang w:val="en-US"/>
        </w:rPr>
        <w:t xml:space="preserve"> fingers across the skin</w:t>
      </w:r>
      <w:r>
        <w:rPr>
          <w:color w:val="222222"/>
          <w:lang w:val="en-US"/>
        </w:rPr>
        <w:t xml:space="preserve"> of the hand</w:t>
      </w:r>
      <w:r w:rsidRPr="00622D1D">
        <w:rPr>
          <w:color w:val="222222"/>
          <w:lang w:val="en-US"/>
        </w:rPr>
        <w:t xml:space="preserve">. </w:t>
      </w:r>
      <w:r>
        <w:rPr>
          <w:color w:val="222222"/>
          <w:lang w:val="en-US"/>
        </w:rPr>
        <w:t>He</w:t>
      </w:r>
      <w:r w:rsidRPr="00622D1D">
        <w:rPr>
          <w:color w:val="222222"/>
          <w:lang w:val="en-US"/>
        </w:rPr>
        <w:t xml:space="preserve"> will feel th</w:t>
      </w:r>
      <w:r>
        <w:rPr>
          <w:color w:val="222222"/>
          <w:lang w:val="en-US"/>
        </w:rPr>
        <w:t xml:space="preserve">e </w:t>
      </w:r>
      <w:r>
        <w:rPr>
          <w:color w:val="222222"/>
          <w:lang w:val="en-US"/>
        </w:rPr>
        <w:lastRenderedPageBreak/>
        <w:t xml:space="preserve">texture of the skin and hairs, compare it with Braille. </w:t>
      </w:r>
      <w:r w:rsidR="009164BD">
        <w:rPr>
          <w:color w:val="222222"/>
          <w:lang w:val="en-US"/>
        </w:rPr>
        <w:t xml:space="preserve">Explain: </w:t>
      </w:r>
      <w:r>
        <w:rPr>
          <w:color w:val="222222"/>
          <w:lang w:val="en-US"/>
        </w:rPr>
        <w:t>Braille</w:t>
      </w:r>
      <w:r w:rsidRPr="00622D1D">
        <w:rPr>
          <w:color w:val="222222"/>
          <w:lang w:val="en-US"/>
        </w:rPr>
        <w:t xml:space="preserve"> requires a light touch. </w:t>
      </w:r>
      <w:r w:rsidR="00D76285">
        <w:rPr>
          <w:color w:val="222222"/>
          <w:lang w:val="en-US"/>
        </w:rPr>
        <w:t xml:space="preserve"> </w:t>
      </w:r>
      <w:r w:rsidR="00D76285">
        <w:rPr>
          <w:lang w:val="en-US"/>
        </w:rPr>
        <w:t xml:space="preserve">Improve the touch sensitivity. </w:t>
      </w:r>
    </w:p>
    <w:p w:rsidR="009C3014" w:rsidRPr="00415713" w:rsidRDefault="009C3014" w:rsidP="009C3014">
      <w:pPr>
        <w:rPr>
          <w:rFonts w:ascii="Univers" w:hAnsi="Univers"/>
          <w:b/>
          <w:bCs/>
          <w:lang w:val="en-US"/>
        </w:rPr>
      </w:pPr>
    </w:p>
    <w:p w:rsidR="009C3014" w:rsidRDefault="009C3014" w:rsidP="009C3014">
      <w:pPr>
        <w:rPr>
          <w:rFonts w:ascii="Univers" w:hAnsi="Univers"/>
          <w:b/>
          <w:bCs/>
          <w:lang w:val="en-US"/>
        </w:rPr>
      </w:pPr>
      <w:r>
        <w:rPr>
          <w:rFonts w:ascii="Univers" w:hAnsi="Univers"/>
          <w:b/>
          <w:bCs/>
          <w:lang w:val="en-GB"/>
        </w:rPr>
        <w:t xml:space="preserve">Observation: </w:t>
      </w:r>
    </w:p>
    <w:p w:rsidR="00571247" w:rsidRDefault="00571247" w:rsidP="00D260FF">
      <w:pPr>
        <w:rPr>
          <w:lang w:val="en-US"/>
        </w:rPr>
      </w:pPr>
      <w:r w:rsidRPr="00D260FF">
        <w:rPr>
          <w:lang w:val="en-US"/>
        </w:rPr>
        <w:t xml:space="preserve">The student reads with one hand and is not able to read a text with the other hand. </w:t>
      </w:r>
    </w:p>
    <w:p w:rsidR="00571247" w:rsidRPr="00035401" w:rsidRDefault="00571247" w:rsidP="00571247">
      <w:pPr>
        <w:rPr>
          <w:rFonts w:ascii="Univers" w:hAnsi="Univers"/>
          <w:b/>
          <w:bCs/>
          <w:lang w:val="en-US"/>
        </w:rPr>
      </w:pPr>
      <w:r>
        <w:rPr>
          <w:rFonts w:ascii="Univers" w:hAnsi="Univers"/>
          <w:b/>
          <w:bCs/>
          <w:lang w:val="en-US"/>
        </w:rPr>
        <w:t>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Pr="00177B15" w:rsidRDefault="00571247" w:rsidP="002A1902">
      <w:pPr>
        <w:numPr>
          <w:ilvl w:val="0"/>
          <w:numId w:val="6"/>
        </w:numPr>
        <w:spacing w:after="0" w:line="240" w:lineRule="auto"/>
        <w:rPr>
          <w:color w:val="222222"/>
          <w:lang w:val="en-US"/>
        </w:rPr>
      </w:pPr>
      <w:r>
        <w:rPr>
          <w:color w:val="222222"/>
          <w:lang w:val="en-US"/>
        </w:rPr>
        <w:t>T</w:t>
      </w:r>
      <w:r w:rsidRPr="003528DB">
        <w:rPr>
          <w:color w:val="222222"/>
          <w:lang w:val="en-US"/>
        </w:rPr>
        <w:t xml:space="preserve">each in the most deliberate way: For the optimal reading technique it is necessary </w:t>
      </w:r>
      <w:r w:rsidR="0028419B">
        <w:rPr>
          <w:color w:val="222222"/>
          <w:lang w:val="en-US"/>
        </w:rPr>
        <w:t xml:space="preserve">that </w:t>
      </w:r>
      <w:r w:rsidRPr="003528DB">
        <w:rPr>
          <w:color w:val="222222"/>
          <w:lang w:val="en-US"/>
        </w:rPr>
        <w:t xml:space="preserve">both hands can read independently. </w:t>
      </w:r>
      <w:r w:rsidRPr="00177B15">
        <w:rPr>
          <w:color w:val="222222"/>
          <w:lang w:val="en-US"/>
        </w:rPr>
        <w:t>Provide awareness, otherwise slow reading will remain.</w:t>
      </w:r>
    </w:p>
    <w:p w:rsidR="00571247" w:rsidRPr="00754ED7" w:rsidRDefault="00571247" w:rsidP="00754ED7">
      <w:pPr>
        <w:numPr>
          <w:ilvl w:val="0"/>
          <w:numId w:val="6"/>
        </w:numPr>
        <w:spacing w:after="0" w:line="240" w:lineRule="auto"/>
        <w:rPr>
          <w:color w:val="222222"/>
          <w:lang w:val="en-US"/>
        </w:rPr>
      </w:pPr>
      <w:r w:rsidRPr="00754ED7">
        <w:rPr>
          <w:color w:val="222222"/>
          <w:lang w:val="en-US"/>
        </w:rPr>
        <w:t>The first step is to make the weaker hand follow the other hand</w:t>
      </w:r>
    </w:p>
    <w:p w:rsidR="00571247" w:rsidRPr="00AB2033" w:rsidRDefault="00571247" w:rsidP="00754ED7">
      <w:pPr>
        <w:numPr>
          <w:ilvl w:val="0"/>
          <w:numId w:val="6"/>
        </w:numPr>
        <w:spacing w:after="0" w:line="240" w:lineRule="auto"/>
        <w:rPr>
          <w:rFonts w:ascii="Univers" w:hAnsi="Univers"/>
          <w:lang w:val="en-US"/>
        </w:rPr>
      </w:pPr>
      <w:r>
        <w:rPr>
          <w:color w:val="222222"/>
          <w:lang w:val="en-US"/>
        </w:rPr>
        <w:t>M</w:t>
      </w:r>
      <w:r w:rsidRPr="003528DB">
        <w:rPr>
          <w:color w:val="222222"/>
          <w:lang w:val="en-US"/>
        </w:rPr>
        <w:t>ake arrangement</w:t>
      </w:r>
      <w:r w:rsidRPr="00E85363">
        <w:rPr>
          <w:color w:val="222222"/>
          <w:lang w:val="en-US"/>
        </w:rPr>
        <w:t xml:space="preserve">s for transition to the new line </w:t>
      </w:r>
      <w:r w:rsidRPr="003528DB">
        <w:rPr>
          <w:color w:val="222222"/>
          <w:lang w:val="en-US"/>
        </w:rPr>
        <w:t>(see below the item about newline</w:t>
      </w:r>
      <w:r w:rsidRPr="00E85363">
        <w:rPr>
          <w:rFonts w:ascii="Univers" w:hAnsi="Univers"/>
          <w:color w:val="222222"/>
          <w:lang w:val="en-US"/>
        </w:rPr>
        <w:t>)</w:t>
      </w:r>
    </w:p>
    <w:p w:rsidR="00571247" w:rsidRDefault="0028419B" w:rsidP="006039D7">
      <w:pPr>
        <w:numPr>
          <w:ilvl w:val="0"/>
          <w:numId w:val="4"/>
        </w:numPr>
        <w:spacing w:after="0" w:line="240" w:lineRule="auto"/>
        <w:rPr>
          <w:rFonts w:ascii="Univers" w:hAnsi="Univers"/>
          <w:lang w:val="en-US"/>
        </w:rPr>
      </w:pPr>
      <w:r>
        <w:rPr>
          <w:lang w:val="en-US"/>
        </w:rPr>
        <w:t>U</w:t>
      </w:r>
      <w:r w:rsidR="00571247" w:rsidRPr="00AB2033">
        <w:rPr>
          <w:lang w:val="en-US"/>
        </w:rPr>
        <w:t xml:space="preserve">se a rubber </w:t>
      </w:r>
      <w:r w:rsidR="00571247" w:rsidRPr="00754ED7">
        <w:rPr>
          <w:color w:val="222222"/>
          <w:lang w:val="en-US"/>
        </w:rPr>
        <w:t>pad so the page will not shift.</w:t>
      </w:r>
      <w:r w:rsidR="00571247" w:rsidRPr="00AB2033">
        <w:rPr>
          <w:rFonts w:ascii="Univers" w:hAnsi="Univers"/>
          <w:lang w:val="en-US"/>
        </w:rPr>
        <w:t xml:space="preserve"> </w:t>
      </w:r>
    </w:p>
    <w:p w:rsidR="00571247" w:rsidRDefault="00571247" w:rsidP="006039D7">
      <w:pPr>
        <w:numPr>
          <w:ilvl w:val="0"/>
          <w:numId w:val="4"/>
        </w:numPr>
        <w:spacing w:after="0" w:line="240" w:lineRule="auto"/>
        <w:rPr>
          <w:rFonts w:ascii="Univers" w:hAnsi="Univers"/>
          <w:lang w:val="en-US"/>
        </w:rPr>
      </w:pPr>
      <w:r w:rsidRPr="006039D7">
        <w:rPr>
          <w:color w:val="222222"/>
          <w:lang w:val="en-US"/>
        </w:rPr>
        <w:t>Train the weak reading-hand. Start with simple reading exercises (</w:t>
      </w:r>
      <w:proofErr w:type="spellStart"/>
      <w:r w:rsidRPr="006039D7">
        <w:rPr>
          <w:color w:val="222222"/>
          <w:lang w:val="en-US"/>
        </w:rPr>
        <w:t>flashwords</w:t>
      </w:r>
      <w:proofErr w:type="spellEnd"/>
      <w:r w:rsidRPr="006039D7">
        <w:rPr>
          <w:color w:val="222222"/>
          <w:lang w:val="en-US"/>
        </w:rPr>
        <w:t xml:space="preserve"> between a line,</w:t>
      </w:r>
      <w:r w:rsidRPr="006039D7">
        <w:rPr>
          <w:rFonts w:ascii="Univers" w:hAnsi="Univers"/>
          <w:lang w:val="en-US"/>
        </w:rPr>
        <w:t xml:space="preserve"> </w:t>
      </w:r>
      <w:r w:rsidRPr="006039D7">
        <w:rPr>
          <w:color w:val="222222"/>
          <w:lang w:val="en-US"/>
        </w:rPr>
        <w:t>rhyming words in a row from left to right)</w:t>
      </w:r>
      <w:r w:rsidRPr="006039D7">
        <w:rPr>
          <w:rFonts w:ascii="Univers" w:hAnsi="Univers"/>
          <w:lang w:val="en-US"/>
        </w:rPr>
        <w:t xml:space="preserve"> </w:t>
      </w:r>
    </w:p>
    <w:p w:rsidR="00571247" w:rsidRPr="006039D7" w:rsidRDefault="0028419B" w:rsidP="006039D7">
      <w:pPr>
        <w:numPr>
          <w:ilvl w:val="0"/>
          <w:numId w:val="4"/>
        </w:numPr>
        <w:spacing w:after="0" w:line="240" w:lineRule="auto"/>
        <w:rPr>
          <w:rFonts w:ascii="Univers" w:hAnsi="Univers"/>
          <w:lang w:val="en-US"/>
        </w:rPr>
      </w:pPr>
      <w:r>
        <w:rPr>
          <w:color w:val="222222"/>
          <w:lang w:val="en-US"/>
        </w:rPr>
        <w:t>Determine</w:t>
      </w:r>
      <w:r w:rsidR="00571247" w:rsidRPr="006039D7">
        <w:rPr>
          <w:color w:val="222222"/>
          <w:lang w:val="en-US"/>
        </w:rPr>
        <w:t xml:space="preserve"> achievable goals for improvement and regularly evaluate</w:t>
      </w:r>
      <w:r w:rsidR="00571247" w:rsidRPr="006039D7">
        <w:rPr>
          <w:rFonts w:ascii="Univers" w:hAnsi="Univers"/>
          <w:color w:val="FF0000"/>
          <w:lang w:val="en-US"/>
        </w:rPr>
        <w:t>.</w:t>
      </w:r>
    </w:p>
    <w:p w:rsidR="009C3014" w:rsidRDefault="009C3014" w:rsidP="009C3014">
      <w:pPr>
        <w:rPr>
          <w:rFonts w:ascii="Univers" w:hAnsi="Univers"/>
          <w:b/>
          <w:bCs/>
          <w:lang w:val="en-GB"/>
        </w:rPr>
      </w:pPr>
    </w:p>
    <w:p w:rsidR="009C3014" w:rsidRPr="009C3014" w:rsidRDefault="009C3014" w:rsidP="009C3014">
      <w:pPr>
        <w:rPr>
          <w:rFonts w:ascii="Univers" w:hAnsi="Univers"/>
          <w:b/>
          <w:bCs/>
          <w:lang w:val="en-US"/>
        </w:rPr>
      </w:pPr>
      <w:r w:rsidRPr="009C3014">
        <w:rPr>
          <w:rFonts w:ascii="Univers" w:hAnsi="Univers"/>
          <w:b/>
          <w:bCs/>
          <w:lang w:val="en-GB"/>
        </w:rPr>
        <w:t xml:space="preserve">Observation: </w:t>
      </w:r>
    </w:p>
    <w:p w:rsidR="00571247" w:rsidRPr="000C6D9B" w:rsidRDefault="00571247" w:rsidP="003528DB">
      <w:pPr>
        <w:rPr>
          <w:rFonts w:ascii="Univers" w:hAnsi="Univers"/>
          <w:lang w:val="en-US"/>
        </w:rPr>
      </w:pPr>
      <w:r w:rsidRPr="000C6D9B">
        <w:rPr>
          <w:rFonts w:ascii="Univers" w:hAnsi="Univers"/>
          <w:lang w:val="en-US"/>
        </w:rPr>
        <w:t xml:space="preserve">Problems with transition between lines </w:t>
      </w:r>
    </w:p>
    <w:p w:rsidR="00571247" w:rsidRPr="00F27798" w:rsidRDefault="00571247" w:rsidP="006039D7">
      <w:pPr>
        <w:numPr>
          <w:ilvl w:val="0"/>
          <w:numId w:val="14"/>
        </w:numPr>
        <w:spacing w:after="0" w:line="240" w:lineRule="auto"/>
        <w:rPr>
          <w:rFonts w:ascii="Univers" w:hAnsi="Univers"/>
          <w:lang w:val="en-US"/>
        </w:rPr>
      </w:pPr>
      <w:r w:rsidRPr="00F27798">
        <w:rPr>
          <w:lang w:val="en-US"/>
        </w:rPr>
        <w:t xml:space="preserve">There is no take over </w:t>
      </w:r>
      <w:r>
        <w:rPr>
          <w:lang w:val="en-US"/>
        </w:rPr>
        <w:t xml:space="preserve">in the middle of the line from the left to the right hand in </w:t>
      </w:r>
      <w:r w:rsidRPr="00F27798">
        <w:rPr>
          <w:lang w:val="en-US"/>
        </w:rPr>
        <w:t>a fluent movement.</w:t>
      </w:r>
    </w:p>
    <w:p w:rsidR="00571247" w:rsidRPr="00F27798" w:rsidRDefault="00571247" w:rsidP="006039D7">
      <w:pPr>
        <w:numPr>
          <w:ilvl w:val="0"/>
          <w:numId w:val="14"/>
        </w:numPr>
        <w:spacing w:after="0" w:line="240" w:lineRule="auto"/>
        <w:rPr>
          <w:rFonts w:ascii="Univers" w:hAnsi="Univers"/>
          <w:lang w:val="en-US"/>
        </w:rPr>
      </w:pPr>
      <w:r>
        <w:rPr>
          <w:lang w:val="en-US"/>
        </w:rPr>
        <w:t>T</w:t>
      </w:r>
      <w:r w:rsidRPr="00274E15">
        <w:rPr>
          <w:lang w:val="en-US"/>
        </w:rPr>
        <w:t xml:space="preserve">he left hand </w:t>
      </w:r>
      <w:r>
        <w:rPr>
          <w:lang w:val="en-US"/>
        </w:rPr>
        <w:t>doesn’t locate</w:t>
      </w:r>
      <w:r w:rsidRPr="00274E15">
        <w:rPr>
          <w:lang w:val="en-US"/>
        </w:rPr>
        <w:t xml:space="preserve"> the beginning of the next line, while the right hand finishes reading the previous line.</w:t>
      </w:r>
    </w:p>
    <w:p w:rsidR="00571247" w:rsidRDefault="00571247" w:rsidP="00571247">
      <w:pPr>
        <w:rPr>
          <w:rFonts w:ascii="Univers" w:hAnsi="Univers"/>
          <w:b/>
          <w:bCs/>
          <w:lang w:val="en-US"/>
        </w:rPr>
      </w:pPr>
    </w:p>
    <w:p w:rsidR="00571247" w:rsidRPr="00571247" w:rsidRDefault="00571247" w:rsidP="00571247">
      <w:pPr>
        <w:rPr>
          <w:rFonts w:ascii="Univers" w:hAnsi="Univers"/>
          <w:lang w:val="en-US"/>
        </w:rPr>
      </w:pPr>
      <w:r w:rsidRPr="00571247">
        <w:rPr>
          <w:rFonts w:ascii="Univers" w:hAnsi="Univers"/>
          <w:b/>
          <w:bCs/>
          <w:lang w:val="en-US"/>
        </w:rPr>
        <w:t>Guidelines for the teaching of Braille reading technique</w:t>
      </w:r>
      <w:r>
        <w:rPr>
          <w:rFonts w:ascii="Univers" w:hAnsi="Univers"/>
          <w:b/>
          <w:bCs/>
          <w:lang w:val="en-US"/>
        </w:rPr>
        <w:t xml:space="preserve"> </w:t>
      </w:r>
      <w:r w:rsidRPr="00571247">
        <w:rPr>
          <w:rFonts w:ascii="Univers" w:hAnsi="Univers"/>
          <w:lang w:val="en-US"/>
        </w:rPr>
        <w:t>.</w:t>
      </w:r>
    </w:p>
    <w:p w:rsidR="00571247" w:rsidRPr="00585F92" w:rsidRDefault="00571247" w:rsidP="00130453">
      <w:pPr>
        <w:numPr>
          <w:ilvl w:val="0"/>
          <w:numId w:val="7"/>
        </w:numPr>
        <w:spacing w:after="0" w:line="240" w:lineRule="auto"/>
        <w:rPr>
          <w:color w:val="222222"/>
          <w:lang w:val="en-US"/>
        </w:rPr>
      </w:pPr>
      <w:r w:rsidRPr="00585F92">
        <w:rPr>
          <w:color w:val="222222"/>
          <w:lang w:val="en-US"/>
        </w:rPr>
        <w:t>Observe whether the motor skills are sufficiently developed to perform these independent</w:t>
      </w:r>
      <w:r w:rsidR="000320AF">
        <w:rPr>
          <w:color w:val="222222"/>
          <w:lang w:val="en-US"/>
        </w:rPr>
        <w:t xml:space="preserve"> </w:t>
      </w:r>
      <w:r w:rsidRPr="00585F92">
        <w:rPr>
          <w:color w:val="222222"/>
          <w:lang w:val="en-US"/>
        </w:rPr>
        <w:t>movement</w:t>
      </w:r>
      <w:r w:rsidR="009108F4">
        <w:rPr>
          <w:color w:val="222222"/>
          <w:lang w:val="en-US"/>
        </w:rPr>
        <w:t>s</w:t>
      </w:r>
      <w:r w:rsidRPr="00585F92">
        <w:rPr>
          <w:color w:val="222222"/>
          <w:lang w:val="en-US"/>
        </w:rPr>
        <w:t>. This skill is related to the development of lateralization and dominance. Realize that different movements of the hands, can only be learned at a minimum age of 8 or 9</w:t>
      </w:r>
      <w:r w:rsidR="000320AF">
        <w:rPr>
          <w:color w:val="222222"/>
          <w:lang w:val="en-US"/>
        </w:rPr>
        <w:t xml:space="preserve"> </w:t>
      </w:r>
      <w:r w:rsidR="0028419B">
        <w:rPr>
          <w:color w:val="222222"/>
          <w:lang w:val="en-US"/>
        </w:rPr>
        <w:t>years. Since</w:t>
      </w:r>
      <w:r w:rsidRPr="00585F92">
        <w:rPr>
          <w:color w:val="222222"/>
          <w:lang w:val="en-US"/>
        </w:rPr>
        <w:t xml:space="preserve"> the motor skills are not sufficient yet, let the child read with both hands together. Meanwhile it</w:t>
      </w:r>
      <w:r w:rsidR="000320AF">
        <w:rPr>
          <w:color w:val="222222"/>
          <w:lang w:val="en-US"/>
        </w:rPr>
        <w:t xml:space="preserve"> </w:t>
      </w:r>
      <w:r w:rsidRPr="00585F92">
        <w:rPr>
          <w:color w:val="222222"/>
          <w:lang w:val="en-US"/>
        </w:rPr>
        <w:t xml:space="preserve">is important to determine which hand is the dominant hand. </w:t>
      </w:r>
    </w:p>
    <w:p w:rsidR="00571247" w:rsidRPr="000B5A23" w:rsidRDefault="00571247" w:rsidP="00130453">
      <w:pPr>
        <w:numPr>
          <w:ilvl w:val="0"/>
          <w:numId w:val="7"/>
        </w:numPr>
        <w:spacing w:after="0" w:line="240" w:lineRule="auto"/>
        <w:rPr>
          <w:color w:val="222222"/>
          <w:lang w:val="en-US"/>
        </w:rPr>
      </w:pPr>
      <w:r w:rsidRPr="000B5A23">
        <w:rPr>
          <w:color w:val="222222"/>
          <w:lang w:val="en-US"/>
        </w:rPr>
        <w:t xml:space="preserve">Is the motor sufficiently developed (age above 8 years), realize that a transition of reading hand in the middle of the line is not always (immediately) achievable. </w:t>
      </w:r>
    </w:p>
    <w:p w:rsidR="00571247" w:rsidRPr="000B5A23" w:rsidRDefault="00571247" w:rsidP="000B5A23">
      <w:pPr>
        <w:spacing w:after="0" w:line="240" w:lineRule="auto"/>
        <w:ind w:left="720"/>
        <w:rPr>
          <w:color w:val="222222"/>
          <w:lang w:val="en-US"/>
        </w:rPr>
      </w:pPr>
      <w:r w:rsidRPr="000B5A23">
        <w:rPr>
          <w:color w:val="222222"/>
          <w:lang w:val="en-US"/>
        </w:rPr>
        <w:t>It is always important to use both hands, even if one is less sensitive. It is important to determine which hand is the dominant hand.</w:t>
      </w:r>
    </w:p>
    <w:p w:rsidR="00571247" w:rsidRPr="000B5A23" w:rsidRDefault="00571247" w:rsidP="000B5A23">
      <w:pPr>
        <w:spacing w:after="0" w:line="240" w:lineRule="auto"/>
        <w:ind w:left="720"/>
        <w:rPr>
          <w:color w:val="222222"/>
          <w:lang w:val="en-US"/>
        </w:rPr>
      </w:pPr>
      <w:r w:rsidRPr="000B5A23">
        <w:rPr>
          <w:color w:val="222222"/>
          <w:lang w:val="en-US"/>
        </w:rPr>
        <w:t xml:space="preserve">Make the hand you are trying to strengthen read at least one word at the beginning or end of the line. Train de weaker hand each day a few minutes by reading more simple exercises (in the level of the weaker hand). </w:t>
      </w:r>
    </w:p>
    <w:p w:rsidR="00571247" w:rsidRPr="000B5A23" w:rsidRDefault="00571247" w:rsidP="000B5A23">
      <w:pPr>
        <w:spacing w:after="0" w:line="240" w:lineRule="auto"/>
        <w:ind w:left="720"/>
        <w:rPr>
          <w:color w:val="222222"/>
          <w:lang w:val="en-US"/>
        </w:rPr>
      </w:pPr>
      <w:r>
        <w:rPr>
          <w:color w:val="222222"/>
          <w:lang w:val="en-US"/>
        </w:rPr>
        <w:t>The final goal is t</w:t>
      </w:r>
      <w:r w:rsidRPr="000B5A23">
        <w:rPr>
          <w:color w:val="222222"/>
          <w:lang w:val="en-US"/>
        </w:rPr>
        <w:t>ry to bring the index fingers together somewhere in the middle of the line, letting the right hand finish while the left hand returns to the left margin to locate and begin the new line.</w:t>
      </w:r>
    </w:p>
    <w:p w:rsidR="00571247" w:rsidRPr="006039D7" w:rsidRDefault="0028419B" w:rsidP="00D8018C">
      <w:pPr>
        <w:numPr>
          <w:ilvl w:val="0"/>
          <w:numId w:val="7"/>
        </w:numPr>
        <w:spacing w:after="0" w:line="240" w:lineRule="auto"/>
        <w:rPr>
          <w:rFonts w:ascii="Univers" w:hAnsi="Univers"/>
          <w:lang w:val="en-US"/>
        </w:rPr>
      </w:pPr>
      <w:r>
        <w:rPr>
          <w:lang w:val="en-US"/>
        </w:rPr>
        <w:t>For those who became blind at a later age</w:t>
      </w:r>
      <w:r w:rsidR="00571247" w:rsidRPr="006039D7">
        <w:rPr>
          <w:lang w:val="en-US"/>
        </w:rPr>
        <w:t xml:space="preserve">: teach the take-over technique from beginning: The student utilizes a two handed reading technique in which the left hand locates the beginning of the next line, while the right hand finishes reading the previous line. The two hands read independently from </w:t>
      </w:r>
      <w:r>
        <w:rPr>
          <w:lang w:val="en-US"/>
        </w:rPr>
        <w:t xml:space="preserve">the </w:t>
      </w:r>
      <w:r w:rsidR="00571247" w:rsidRPr="006039D7">
        <w:rPr>
          <w:lang w:val="en-US"/>
        </w:rPr>
        <w:t xml:space="preserve">start of learning Braille. </w:t>
      </w:r>
    </w:p>
    <w:p w:rsidR="00571247" w:rsidRPr="00FD13CD" w:rsidRDefault="00571247" w:rsidP="00FD13CD">
      <w:pPr>
        <w:spacing w:after="0" w:line="240" w:lineRule="auto"/>
        <w:ind w:left="720"/>
        <w:rPr>
          <w:color w:val="222222"/>
          <w:lang w:val="en-US"/>
        </w:rPr>
      </w:pPr>
    </w:p>
    <w:p w:rsidR="00571247" w:rsidRDefault="00571247" w:rsidP="00456842">
      <w:pPr>
        <w:numPr>
          <w:ilvl w:val="0"/>
          <w:numId w:val="9"/>
        </w:numPr>
        <w:spacing w:after="0" w:line="240" w:lineRule="auto"/>
        <w:rPr>
          <w:color w:val="222222"/>
          <w:lang w:val="en-US"/>
        </w:rPr>
      </w:pPr>
      <w:r w:rsidRPr="00456842">
        <w:rPr>
          <w:color w:val="222222"/>
          <w:lang w:val="en-US"/>
        </w:rPr>
        <w:lastRenderedPageBreak/>
        <w:t>Make exercises to switch hands halfway line. Use a sign as recognition (dot 2,4,6 and 1,3,5)</w:t>
      </w:r>
      <w:r w:rsidR="000320AF">
        <w:rPr>
          <w:color w:val="222222"/>
          <w:lang w:val="en-US"/>
        </w:rPr>
        <w:t xml:space="preserve"> </w:t>
      </w:r>
      <w:r w:rsidRPr="00456842">
        <w:rPr>
          <w:color w:val="222222"/>
          <w:lang w:val="en-US"/>
        </w:rPr>
        <w:t xml:space="preserve">in the middle of the line as a mark (a hole) to switch hands. </w:t>
      </w:r>
    </w:p>
    <w:p w:rsidR="00571247" w:rsidRPr="00A66964" w:rsidRDefault="00571247" w:rsidP="00A66964">
      <w:pPr>
        <w:numPr>
          <w:ilvl w:val="0"/>
          <w:numId w:val="9"/>
        </w:numPr>
        <w:spacing w:after="0" w:line="240" w:lineRule="auto"/>
        <w:rPr>
          <w:color w:val="222222"/>
          <w:lang w:val="en-US"/>
        </w:rPr>
      </w:pPr>
      <w:r w:rsidRPr="006434F4">
        <w:rPr>
          <w:color w:val="222222"/>
          <w:lang w:val="en-US"/>
        </w:rPr>
        <w:t xml:space="preserve">Reading of rhyming words and poetry facilitates fluent movements. </w:t>
      </w:r>
      <w:r w:rsidRPr="008F660E">
        <w:rPr>
          <w:color w:val="222222"/>
          <w:lang w:val="en-US"/>
        </w:rPr>
        <w:t xml:space="preserve">Make </w:t>
      </w:r>
      <w:r w:rsidR="001E1625">
        <w:rPr>
          <w:color w:val="222222"/>
          <w:lang w:val="en-US"/>
        </w:rPr>
        <w:t>agreem</w:t>
      </w:r>
      <w:r w:rsidRPr="008F660E">
        <w:rPr>
          <w:color w:val="222222"/>
          <w:lang w:val="en-US"/>
        </w:rPr>
        <w:t>ents with the student how many words will be read by the weaker hand.</w:t>
      </w:r>
      <w:r w:rsidR="00A66964">
        <w:rPr>
          <w:color w:val="222222"/>
          <w:lang w:val="en-US"/>
        </w:rPr>
        <w:t xml:space="preserve"> </w:t>
      </w:r>
    </w:p>
    <w:p w:rsidR="00571247" w:rsidRPr="00130453" w:rsidRDefault="00571247" w:rsidP="002A7117">
      <w:pPr>
        <w:numPr>
          <w:ilvl w:val="0"/>
          <w:numId w:val="9"/>
        </w:numPr>
        <w:spacing w:after="0" w:line="240" w:lineRule="auto"/>
        <w:rPr>
          <w:color w:val="222222"/>
          <w:lang w:val="en-US"/>
        </w:rPr>
      </w:pPr>
      <w:r>
        <w:rPr>
          <w:color w:val="222222"/>
          <w:lang w:val="en-US"/>
        </w:rPr>
        <w:t xml:space="preserve"> </w:t>
      </w:r>
      <w:r w:rsidR="001E1625">
        <w:rPr>
          <w:color w:val="222222"/>
          <w:lang w:val="en-US"/>
        </w:rPr>
        <w:t>Determine</w:t>
      </w:r>
      <w:r w:rsidR="001E1625" w:rsidRPr="006434F4">
        <w:rPr>
          <w:color w:val="222222"/>
          <w:lang w:val="en-US"/>
        </w:rPr>
        <w:t xml:space="preserve"> </w:t>
      </w:r>
      <w:r w:rsidRPr="006434F4">
        <w:rPr>
          <w:color w:val="222222"/>
          <w:lang w:val="en-US"/>
        </w:rPr>
        <w:t>intermediate goals along with the pupil.</w:t>
      </w:r>
      <w:r w:rsidRPr="00A66964">
        <w:rPr>
          <w:color w:val="222222"/>
          <w:lang w:val="en-US"/>
        </w:rPr>
        <w:t xml:space="preserve"> </w:t>
      </w:r>
      <w:r w:rsidRPr="00130453">
        <w:rPr>
          <w:color w:val="222222"/>
          <w:lang w:val="en-US"/>
        </w:rPr>
        <w:t xml:space="preserve">Evaluate the goals . </w:t>
      </w:r>
    </w:p>
    <w:p w:rsidR="00A66964" w:rsidRDefault="00A66964" w:rsidP="003528DB">
      <w:pPr>
        <w:rPr>
          <w:rFonts w:ascii="Univers" w:hAnsi="Univers"/>
          <w:b/>
          <w:bCs/>
          <w:lang w:val="en-GB"/>
        </w:rPr>
      </w:pPr>
    </w:p>
    <w:p w:rsidR="00571247" w:rsidRPr="00591A1D" w:rsidRDefault="009C3014" w:rsidP="003528DB">
      <w:pPr>
        <w:rPr>
          <w:rFonts w:ascii="Univers" w:hAnsi="Univers"/>
          <w:lang w:val="en-US"/>
        </w:rPr>
      </w:pPr>
      <w:r>
        <w:rPr>
          <w:rFonts w:ascii="Univers" w:hAnsi="Univers"/>
          <w:b/>
          <w:bCs/>
          <w:lang w:val="en-GB"/>
        </w:rPr>
        <w:t>O</w:t>
      </w:r>
      <w:r w:rsidRPr="009C3014">
        <w:rPr>
          <w:rFonts w:ascii="Univers" w:hAnsi="Univers"/>
          <w:b/>
          <w:bCs/>
          <w:lang w:val="en-GB"/>
        </w:rPr>
        <w:t xml:space="preserve">bservation: </w:t>
      </w:r>
    </w:p>
    <w:p w:rsidR="00571247" w:rsidRPr="00414927" w:rsidRDefault="00571247" w:rsidP="006039D7">
      <w:pPr>
        <w:rPr>
          <w:rFonts w:ascii="Univers" w:hAnsi="Univers"/>
          <w:lang w:val="en-US"/>
        </w:rPr>
      </w:pPr>
      <w:r w:rsidRPr="00414927">
        <w:rPr>
          <w:rFonts w:ascii="Univers" w:hAnsi="Univers"/>
          <w:lang w:val="en-US"/>
        </w:rPr>
        <w:t xml:space="preserve">The reading has a slow speed. </w:t>
      </w:r>
    </w:p>
    <w:p w:rsidR="00571247" w:rsidRPr="00414927" w:rsidRDefault="00571247" w:rsidP="003528DB">
      <w:pPr>
        <w:rPr>
          <w:rFonts w:ascii="Univers" w:hAnsi="Univers"/>
          <w:lang w:val="en-US"/>
        </w:rPr>
      </w:pPr>
      <w:r>
        <w:rPr>
          <w:rFonts w:ascii="Univers" w:hAnsi="Univers"/>
          <w:b/>
          <w:bCs/>
          <w:lang w:val="en-US"/>
        </w:rPr>
        <w:t>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Pr="00997F43" w:rsidRDefault="00571247" w:rsidP="002A7117">
      <w:pPr>
        <w:numPr>
          <w:ilvl w:val="0"/>
          <w:numId w:val="4"/>
        </w:numPr>
        <w:spacing w:after="0" w:line="240" w:lineRule="auto"/>
        <w:rPr>
          <w:rFonts w:ascii="Univers" w:hAnsi="Univers"/>
          <w:lang w:val="en-US"/>
        </w:rPr>
      </w:pPr>
      <w:r w:rsidRPr="00997F43">
        <w:rPr>
          <w:lang w:val="en-GB"/>
        </w:rPr>
        <w:t xml:space="preserve">For </w:t>
      </w:r>
      <w:r w:rsidRPr="00997F43">
        <w:rPr>
          <w:color w:val="222222"/>
          <w:lang w:val="en-US"/>
        </w:rPr>
        <w:t>more sensitivity in the fingers, the hands should be warm</w:t>
      </w:r>
      <w:r w:rsidRPr="00997F43">
        <w:rPr>
          <w:rFonts w:ascii="Univers" w:hAnsi="Univers"/>
          <w:lang w:val="en-US"/>
        </w:rPr>
        <w:t xml:space="preserve"> </w:t>
      </w:r>
    </w:p>
    <w:p w:rsidR="00571247" w:rsidRPr="00414927" w:rsidRDefault="00571247" w:rsidP="00414927">
      <w:pPr>
        <w:numPr>
          <w:ilvl w:val="0"/>
          <w:numId w:val="4"/>
        </w:numPr>
        <w:spacing w:after="0" w:line="240" w:lineRule="auto"/>
        <w:rPr>
          <w:color w:val="222222"/>
          <w:lang w:val="en-US"/>
        </w:rPr>
      </w:pPr>
      <w:r w:rsidRPr="00414927">
        <w:rPr>
          <w:color w:val="222222"/>
          <w:lang w:val="en-US"/>
        </w:rPr>
        <w:t>The student need</w:t>
      </w:r>
      <w:r w:rsidR="009108F4">
        <w:rPr>
          <w:color w:val="222222"/>
          <w:lang w:val="en-US"/>
        </w:rPr>
        <w:t>s</w:t>
      </w:r>
      <w:r w:rsidRPr="00414927">
        <w:rPr>
          <w:color w:val="222222"/>
          <w:lang w:val="en-US"/>
        </w:rPr>
        <w:t xml:space="preserve"> access to a wide variety of motivating reading materials.</w:t>
      </w:r>
    </w:p>
    <w:p w:rsidR="00571247" w:rsidRPr="00414927" w:rsidRDefault="00571247" w:rsidP="002A7117">
      <w:pPr>
        <w:numPr>
          <w:ilvl w:val="0"/>
          <w:numId w:val="4"/>
        </w:numPr>
        <w:spacing w:after="0" w:line="240" w:lineRule="auto"/>
        <w:rPr>
          <w:color w:val="222222"/>
          <w:lang w:val="en-US"/>
        </w:rPr>
      </w:pPr>
      <w:r w:rsidRPr="00414927">
        <w:rPr>
          <w:color w:val="222222"/>
          <w:lang w:val="en-US"/>
        </w:rPr>
        <w:t xml:space="preserve">Encourage reading with both hands </w:t>
      </w:r>
    </w:p>
    <w:p w:rsidR="00571247" w:rsidRPr="00414927" w:rsidRDefault="00571247" w:rsidP="002A7117">
      <w:pPr>
        <w:numPr>
          <w:ilvl w:val="0"/>
          <w:numId w:val="4"/>
        </w:numPr>
        <w:spacing w:after="0" w:line="240" w:lineRule="auto"/>
        <w:rPr>
          <w:color w:val="222222"/>
          <w:lang w:val="en-US"/>
        </w:rPr>
      </w:pPr>
      <w:r w:rsidRPr="00414927">
        <w:rPr>
          <w:color w:val="222222"/>
          <w:lang w:val="en-US"/>
        </w:rPr>
        <w:t>As many fingers as possible on the line.</w:t>
      </w:r>
    </w:p>
    <w:p w:rsidR="00571247" w:rsidRPr="00414927" w:rsidRDefault="00571247" w:rsidP="002A7117">
      <w:pPr>
        <w:numPr>
          <w:ilvl w:val="0"/>
          <w:numId w:val="4"/>
        </w:numPr>
        <w:spacing w:after="0" w:line="240" w:lineRule="auto"/>
        <w:rPr>
          <w:color w:val="222222"/>
          <w:lang w:val="en-US"/>
        </w:rPr>
      </w:pPr>
      <w:r w:rsidRPr="00414927">
        <w:rPr>
          <w:color w:val="222222"/>
          <w:lang w:val="en-US"/>
        </w:rPr>
        <w:t xml:space="preserve">Use the </w:t>
      </w:r>
      <w:proofErr w:type="spellStart"/>
      <w:r w:rsidRPr="00414927">
        <w:rPr>
          <w:color w:val="222222"/>
          <w:lang w:val="en-US"/>
        </w:rPr>
        <w:t>take over</w:t>
      </w:r>
      <w:proofErr w:type="spellEnd"/>
      <w:r w:rsidRPr="00414927">
        <w:rPr>
          <w:color w:val="222222"/>
          <w:lang w:val="en-US"/>
        </w:rPr>
        <w:t xml:space="preserve"> technique and both hands read independently. </w:t>
      </w:r>
    </w:p>
    <w:p w:rsidR="00571247" w:rsidRPr="00414927" w:rsidRDefault="00571247" w:rsidP="00414927">
      <w:pPr>
        <w:numPr>
          <w:ilvl w:val="0"/>
          <w:numId w:val="4"/>
        </w:numPr>
        <w:spacing w:after="0" w:line="240" w:lineRule="auto"/>
        <w:rPr>
          <w:color w:val="222222"/>
          <w:lang w:val="en-US"/>
        </w:rPr>
      </w:pPr>
      <w:r w:rsidRPr="00414927">
        <w:rPr>
          <w:color w:val="222222"/>
          <w:lang w:val="en-US"/>
        </w:rPr>
        <w:t xml:space="preserve">Use a light pressure </w:t>
      </w:r>
    </w:p>
    <w:p w:rsidR="00571247" w:rsidRPr="00414927" w:rsidRDefault="00571247" w:rsidP="00414927">
      <w:pPr>
        <w:numPr>
          <w:ilvl w:val="0"/>
          <w:numId w:val="4"/>
        </w:numPr>
        <w:spacing w:after="0" w:line="240" w:lineRule="auto"/>
        <w:rPr>
          <w:color w:val="222222"/>
          <w:lang w:val="en-US"/>
        </w:rPr>
      </w:pPr>
      <w:r w:rsidRPr="00414927">
        <w:rPr>
          <w:color w:val="222222"/>
          <w:lang w:val="en-US"/>
        </w:rPr>
        <w:t>Make use of echo reading, reading together, or taking turns reading.</w:t>
      </w:r>
    </w:p>
    <w:p w:rsidR="00571247" w:rsidRPr="00414927" w:rsidRDefault="00781016" w:rsidP="002A7117">
      <w:pPr>
        <w:numPr>
          <w:ilvl w:val="0"/>
          <w:numId w:val="4"/>
        </w:numPr>
        <w:spacing w:after="0" w:line="240" w:lineRule="auto"/>
        <w:rPr>
          <w:color w:val="222222"/>
          <w:lang w:val="en-US"/>
        </w:rPr>
      </w:pPr>
      <w:r>
        <w:rPr>
          <w:color w:val="222222"/>
          <w:lang w:val="en-US"/>
        </w:rPr>
        <w:t xml:space="preserve"> M</w:t>
      </w:r>
      <w:r w:rsidR="00571247" w:rsidRPr="008533BB">
        <w:rPr>
          <w:color w:val="222222"/>
          <w:lang w:val="en-US"/>
        </w:rPr>
        <w:t>ake progress clear to student (use a stopwatch. (‘</w:t>
      </w:r>
      <w:r w:rsidR="00571247" w:rsidRPr="00414927">
        <w:rPr>
          <w:color w:val="222222"/>
          <w:lang w:val="en-US"/>
        </w:rPr>
        <w:t xml:space="preserve">you can improve your record’) </w:t>
      </w:r>
    </w:p>
    <w:p w:rsidR="00571247" w:rsidRDefault="00571247" w:rsidP="00414927">
      <w:pPr>
        <w:numPr>
          <w:ilvl w:val="0"/>
          <w:numId w:val="4"/>
        </w:numPr>
        <w:spacing w:after="0" w:line="240" w:lineRule="auto"/>
        <w:rPr>
          <w:color w:val="222222"/>
          <w:lang w:val="en-US"/>
        </w:rPr>
      </w:pPr>
      <w:r w:rsidRPr="00414927">
        <w:rPr>
          <w:color w:val="222222"/>
          <w:lang w:val="en-US"/>
        </w:rPr>
        <w:t xml:space="preserve">Expect students to reread exercises until they achieve fluency </w:t>
      </w:r>
    </w:p>
    <w:p w:rsidR="00571247" w:rsidRPr="00414927" w:rsidRDefault="00571247" w:rsidP="00414927">
      <w:pPr>
        <w:numPr>
          <w:ilvl w:val="0"/>
          <w:numId w:val="4"/>
        </w:numPr>
        <w:spacing w:after="0" w:line="240" w:lineRule="auto"/>
        <w:rPr>
          <w:color w:val="222222"/>
          <w:lang w:val="en-US"/>
        </w:rPr>
      </w:pPr>
      <w:r>
        <w:rPr>
          <w:color w:val="222222"/>
          <w:lang w:val="en-US"/>
        </w:rPr>
        <w:t>Encourage daily reading at home</w:t>
      </w:r>
    </w:p>
    <w:p w:rsidR="00571247" w:rsidRDefault="00571247" w:rsidP="00414927">
      <w:pPr>
        <w:spacing w:after="0" w:line="240" w:lineRule="auto"/>
        <w:rPr>
          <w:rFonts w:ascii="Univers" w:hAnsi="Univers"/>
        </w:rPr>
      </w:pPr>
    </w:p>
    <w:p w:rsidR="009C3014" w:rsidRDefault="009C3014" w:rsidP="009C3014">
      <w:pPr>
        <w:rPr>
          <w:rFonts w:ascii="Univers" w:hAnsi="Univers"/>
          <w:b/>
          <w:bCs/>
          <w:lang w:val="en-US"/>
        </w:rPr>
      </w:pPr>
      <w:r>
        <w:rPr>
          <w:rFonts w:ascii="Univers" w:hAnsi="Univers"/>
          <w:b/>
          <w:bCs/>
          <w:lang w:val="en-GB"/>
        </w:rPr>
        <w:t xml:space="preserve">Observation: </w:t>
      </w:r>
    </w:p>
    <w:p w:rsidR="00571247" w:rsidRPr="003528DB" w:rsidRDefault="00571247" w:rsidP="003528DB">
      <w:pPr>
        <w:rPr>
          <w:color w:val="222222"/>
          <w:lang w:val="en-US"/>
        </w:rPr>
      </w:pPr>
      <w:r w:rsidRPr="003528DB">
        <w:rPr>
          <w:color w:val="222222"/>
          <w:lang w:val="en-US"/>
        </w:rPr>
        <w:t xml:space="preserve">The student is tired quickly </w:t>
      </w:r>
      <w:r>
        <w:rPr>
          <w:color w:val="222222"/>
          <w:lang w:val="en-US"/>
        </w:rPr>
        <w:t>or has pain in the elbow</w:t>
      </w:r>
    </w:p>
    <w:p w:rsidR="00571247" w:rsidRPr="00035401" w:rsidRDefault="00571247" w:rsidP="00571247">
      <w:pPr>
        <w:rPr>
          <w:rFonts w:ascii="Univers" w:hAnsi="Univers"/>
          <w:b/>
          <w:bCs/>
          <w:lang w:val="en-US"/>
        </w:rPr>
      </w:pPr>
      <w:r w:rsidRPr="003528DB">
        <w:rPr>
          <w:rFonts w:ascii="Univers" w:hAnsi="Univers"/>
          <w:lang w:val="en-US"/>
        </w:rPr>
        <w:t xml:space="preserve"> </w:t>
      </w:r>
      <w:r>
        <w:rPr>
          <w:rFonts w:ascii="Univers" w:hAnsi="Univers"/>
          <w:b/>
          <w:bCs/>
          <w:lang w:val="en-US"/>
        </w:rPr>
        <w:t>G</w:t>
      </w:r>
      <w:r w:rsidRPr="00035401">
        <w:rPr>
          <w:rFonts w:ascii="Univers" w:hAnsi="Univers"/>
          <w:b/>
          <w:bCs/>
          <w:lang w:val="en-US"/>
        </w:rPr>
        <w:t xml:space="preserve">uidelines for the teaching of </w:t>
      </w:r>
      <w:r>
        <w:rPr>
          <w:rFonts w:ascii="Univers" w:hAnsi="Univers"/>
          <w:b/>
          <w:bCs/>
          <w:lang w:val="en-US"/>
        </w:rPr>
        <w:t>Braille reading</w:t>
      </w:r>
      <w:r w:rsidRPr="00035401">
        <w:rPr>
          <w:rFonts w:ascii="Univers" w:hAnsi="Univers"/>
          <w:b/>
          <w:bCs/>
          <w:lang w:val="en-US"/>
        </w:rPr>
        <w:t xml:space="preserve"> technique</w:t>
      </w:r>
    </w:p>
    <w:p w:rsidR="00571247" w:rsidRPr="004465DF" w:rsidRDefault="00571247" w:rsidP="002A7117">
      <w:pPr>
        <w:numPr>
          <w:ilvl w:val="0"/>
          <w:numId w:val="4"/>
        </w:numPr>
        <w:spacing w:after="0" w:line="240" w:lineRule="auto"/>
        <w:rPr>
          <w:color w:val="222222"/>
        </w:rPr>
      </w:pPr>
      <w:r>
        <w:rPr>
          <w:color w:val="222222"/>
        </w:rPr>
        <w:t>Beware of RSI</w:t>
      </w:r>
      <w:r w:rsidRPr="004465DF">
        <w:rPr>
          <w:color w:val="222222"/>
        </w:rPr>
        <w:t xml:space="preserve"> !</w:t>
      </w:r>
    </w:p>
    <w:p w:rsidR="00571247" w:rsidRPr="003528DB" w:rsidRDefault="00571247" w:rsidP="002A7117">
      <w:pPr>
        <w:numPr>
          <w:ilvl w:val="0"/>
          <w:numId w:val="4"/>
        </w:numPr>
        <w:spacing w:after="0" w:line="240" w:lineRule="auto"/>
        <w:rPr>
          <w:rFonts w:ascii="Univers" w:hAnsi="Univers"/>
          <w:lang w:val="en-US"/>
        </w:rPr>
      </w:pPr>
      <w:r w:rsidRPr="003528DB">
        <w:rPr>
          <w:color w:val="222222"/>
          <w:lang w:val="en-US"/>
        </w:rPr>
        <w:t>Observe the reading and sitting position (elbows relaxed hanging down and may not move along while reading!)</w:t>
      </w:r>
    </w:p>
    <w:p w:rsidR="00571247" w:rsidRPr="00013EF5" w:rsidRDefault="00571247" w:rsidP="00013EF5">
      <w:pPr>
        <w:numPr>
          <w:ilvl w:val="0"/>
          <w:numId w:val="4"/>
        </w:numPr>
        <w:spacing w:after="0" w:line="240" w:lineRule="auto"/>
        <w:rPr>
          <w:rFonts w:ascii="Univers" w:hAnsi="Univers"/>
          <w:lang w:val="en-US"/>
        </w:rPr>
      </w:pPr>
      <w:r w:rsidRPr="00013EF5">
        <w:rPr>
          <w:color w:val="222222"/>
          <w:lang w:val="en-US"/>
        </w:rPr>
        <w:t xml:space="preserve">Check the height of </w:t>
      </w:r>
      <w:r>
        <w:rPr>
          <w:color w:val="222222"/>
          <w:lang w:val="en-US"/>
        </w:rPr>
        <w:t xml:space="preserve">the </w:t>
      </w:r>
      <w:r w:rsidRPr="00013EF5">
        <w:rPr>
          <w:color w:val="222222"/>
          <w:lang w:val="en-US"/>
        </w:rPr>
        <w:t>table top and seat</w:t>
      </w:r>
      <w:r w:rsidR="000320AF">
        <w:rPr>
          <w:color w:val="222222"/>
          <w:lang w:val="en-US"/>
        </w:rPr>
        <w:t xml:space="preserve"> </w:t>
      </w:r>
      <w:r>
        <w:rPr>
          <w:color w:val="222222"/>
          <w:lang w:val="en-US"/>
        </w:rPr>
        <w:t>or put the book on your lap.</w:t>
      </w:r>
    </w:p>
    <w:p w:rsidR="00571247" w:rsidRPr="00744632" w:rsidRDefault="00571247" w:rsidP="0066359C">
      <w:pPr>
        <w:numPr>
          <w:ilvl w:val="0"/>
          <w:numId w:val="4"/>
        </w:numPr>
        <w:spacing w:after="0" w:line="240" w:lineRule="auto"/>
        <w:rPr>
          <w:color w:val="222222"/>
          <w:lang w:val="en-US"/>
        </w:rPr>
      </w:pPr>
      <w:r w:rsidRPr="00214F41">
        <w:rPr>
          <w:color w:val="222222"/>
          <w:lang w:val="en-US"/>
        </w:rPr>
        <w:t xml:space="preserve">Take time to relax </w:t>
      </w:r>
      <w:r>
        <w:rPr>
          <w:color w:val="222222"/>
          <w:lang w:val="en-US"/>
        </w:rPr>
        <w:t>fingers and shoulders</w:t>
      </w:r>
      <w:r w:rsidRPr="00744632">
        <w:rPr>
          <w:color w:val="222222"/>
          <w:lang w:val="en-US"/>
        </w:rPr>
        <w:t xml:space="preserve">. </w:t>
      </w:r>
    </w:p>
    <w:p w:rsidR="00571247" w:rsidRPr="00961492" w:rsidRDefault="00571247" w:rsidP="0066359C">
      <w:pPr>
        <w:numPr>
          <w:ilvl w:val="0"/>
          <w:numId w:val="4"/>
        </w:numPr>
        <w:spacing w:after="0" w:line="240" w:lineRule="auto"/>
        <w:rPr>
          <w:rFonts w:ascii="Univers" w:hAnsi="Univers"/>
          <w:lang w:val="en-US"/>
        </w:rPr>
      </w:pPr>
      <w:r w:rsidRPr="00415713">
        <w:rPr>
          <w:color w:val="222222"/>
          <w:lang w:val="en-US"/>
        </w:rPr>
        <w:t>Choose alternate exercises (</w:t>
      </w:r>
      <w:proofErr w:type="spellStart"/>
      <w:r w:rsidRPr="00415713">
        <w:rPr>
          <w:color w:val="222222"/>
          <w:lang w:val="en-US"/>
        </w:rPr>
        <w:t>flashwords</w:t>
      </w:r>
      <w:proofErr w:type="spellEnd"/>
      <w:r w:rsidRPr="00415713">
        <w:rPr>
          <w:color w:val="222222"/>
          <w:lang w:val="en-US"/>
        </w:rPr>
        <w:t>, rhyme words, short text)</w:t>
      </w:r>
      <w:r w:rsidR="000320AF">
        <w:rPr>
          <w:color w:val="222222"/>
          <w:lang w:val="en-US"/>
        </w:rPr>
        <w:t xml:space="preserve"> </w:t>
      </w:r>
    </w:p>
    <w:p w:rsidR="00571247" w:rsidRPr="00214F41" w:rsidRDefault="001E1625" w:rsidP="0066359C">
      <w:pPr>
        <w:numPr>
          <w:ilvl w:val="0"/>
          <w:numId w:val="4"/>
        </w:numPr>
        <w:spacing w:after="0" w:line="240" w:lineRule="auto"/>
        <w:rPr>
          <w:rFonts w:ascii="Univers" w:hAnsi="Univers"/>
          <w:lang w:val="en-US"/>
        </w:rPr>
      </w:pPr>
      <w:r w:rsidRPr="001E1625">
        <w:rPr>
          <w:color w:val="222222"/>
          <w:lang w:val="en-US"/>
        </w:rPr>
        <w:t>R</w:t>
      </w:r>
      <w:r w:rsidR="00571247" w:rsidRPr="001E1625">
        <w:rPr>
          <w:color w:val="222222"/>
          <w:lang w:val="en-US"/>
        </w:rPr>
        <w:t>ead regularly for short periods</w:t>
      </w:r>
    </w:p>
    <w:p w:rsidR="00543CBF" w:rsidRPr="001E1625" w:rsidRDefault="00543CBF" w:rsidP="00543CBF">
      <w:pPr>
        <w:rPr>
          <w:lang w:val="en-US"/>
        </w:rPr>
      </w:pPr>
    </w:p>
    <w:p w:rsidR="000C484B" w:rsidRPr="000A69F0" w:rsidRDefault="000C484B" w:rsidP="00543CBF">
      <w:pPr>
        <w:rPr>
          <w:b/>
          <w:color w:val="222222"/>
          <w:u w:val="single"/>
          <w:lang w:val="en-US"/>
        </w:rPr>
      </w:pPr>
      <w:r w:rsidRPr="000A69F0">
        <w:rPr>
          <w:b/>
          <w:color w:val="222222"/>
          <w:u w:val="single"/>
          <w:lang w:val="en-US"/>
        </w:rPr>
        <w:t>Effective</w:t>
      </w:r>
      <w:r w:rsidR="000320AF">
        <w:rPr>
          <w:b/>
          <w:color w:val="222222"/>
          <w:u w:val="single"/>
          <w:lang w:val="en-US"/>
        </w:rPr>
        <w:t xml:space="preserve"> </w:t>
      </w:r>
      <w:r w:rsidRPr="000A69F0">
        <w:rPr>
          <w:b/>
          <w:color w:val="222222"/>
          <w:u w:val="single"/>
          <w:lang w:val="en-US"/>
        </w:rPr>
        <w:t>teacher skills:</w:t>
      </w:r>
    </w:p>
    <w:p w:rsidR="00B345AE" w:rsidRPr="00AE56CC" w:rsidRDefault="00B345AE" w:rsidP="00AE56CC">
      <w:pPr>
        <w:pStyle w:val="Lijstalinea"/>
        <w:numPr>
          <w:ilvl w:val="0"/>
          <w:numId w:val="13"/>
        </w:numPr>
        <w:rPr>
          <w:lang w:val="en-US"/>
        </w:rPr>
      </w:pPr>
      <w:r w:rsidRPr="00AE56CC">
        <w:rPr>
          <w:lang w:val="en-US"/>
        </w:rPr>
        <w:t xml:space="preserve">Awareness of the optimal reading technique </w:t>
      </w:r>
      <w:r w:rsidR="00AE56CC" w:rsidRPr="00AE56CC">
        <w:rPr>
          <w:lang w:val="en-US"/>
        </w:rPr>
        <w:t>by teacher and student</w:t>
      </w:r>
      <w:r w:rsidR="004D31B7">
        <w:rPr>
          <w:lang w:val="en-US"/>
        </w:rPr>
        <w:t>. T</w:t>
      </w:r>
      <w:r w:rsidR="004D31B7" w:rsidRPr="000C484B">
        <w:rPr>
          <w:color w:val="222222"/>
          <w:lang w:val="en-US"/>
        </w:rPr>
        <w:t xml:space="preserve">eacher and </w:t>
      </w:r>
      <w:r w:rsidR="004D31B7">
        <w:rPr>
          <w:color w:val="222222"/>
          <w:lang w:val="en-US"/>
        </w:rPr>
        <w:t>Braille</w:t>
      </w:r>
      <w:r w:rsidR="004D31B7" w:rsidRPr="000C484B">
        <w:rPr>
          <w:color w:val="222222"/>
          <w:lang w:val="en-US"/>
        </w:rPr>
        <w:t xml:space="preserve"> studen</w:t>
      </w:r>
      <w:r w:rsidR="004D31B7">
        <w:rPr>
          <w:color w:val="222222"/>
          <w:lang w:val="en-US"/>
        </w:rPr>
        <w:t>ts</w:t>
      </w:r>
      <w:r w:rsidR="004D31B7" w:rsidRPr="000C484B">
        <w:rPr>
          <w:color w:val="222222"/>
          <w:lang w:val="en-US"/>
        </w:rPr>
        <w:t xml:space="preserve"> realize that it is never too late to improve the reading technique</w:t>
      </w:r>
      <w:r w:rsidR="004D31B7">
        <w:rPr>
          <w:color w:val="222222"/>
          <w:lang w:val="en-US"/>
        </w:rPr>
        <w:t>.</w:t>
      </w:r>
    </w:p>
    <w:p w:rsidR="00AE56CC" w:rsidRPr="00AE56CC" w:rsidRDefault="00AE56CC" w:rsidP="00AE56CC">
      <w:pPr>
        <w:pStyle w:val="Lijstalinea"/>
        <w:numPr>
          <w:ilvl w:val="0"/>
          <w:numId w:val="13"/>
        </w:numPr>
        <w:rPr>
          <w:lang w:val="en-US"/>
        </w:rPr>
      </w:pPr>
      <w:r w:rsidRPr="00AE56CC">
        <w:rPr>
          <w:lang w:val="en-US"/>
        </w:rPr>
        <w:t>Create high and positive shared expectations for learning</w:t>
      </w:r>
      <w:r>
        <w:rPr>
          <w:lang w:val="en-US"/>
        </w:rPr>
        <w:t xml:space="preserve"> Braille</w:t>
      </w:r>
      <w:r w:rsidRPr="00AE56CC">
        <w:rPr>
          <w:lang w:val="en-US"/>
        </w:rPr>
        <w:t xml:space="preserve">. </w:t>
      </w:r>
    </w:p>
    <w:p w:rsidR="00B345AE" w:rsidRPr="00AE56CC" w:rsidRDefault="00B345AE" w:rsidP="00AE56CC">
      <w:pPr>
        <w:pStyle w:val="Lijstalinea"/>
        <w:numPr>
          <w:ilvl w:val="0"/>
          <w:numId w:val="13"/>
        </w:numPr>
        <w:rPr>
          <w:lang w:val="en-US"/>
        </w:rPr>
      </w:pPr>
      <w:r w:rsidRPr="00AE56CC">
        <w:rPr>
          <w:lang w:val="en-US"/>
        </w:rPr>
        <w:t xml:space="preserve">Observing and analyzing data </w:t>
      </w:r>
    </w:p>
    <w:p w:rsidR="00AE56CC" w:rsidRPr="00AE56CC" w:rsidRDefault="00AE56CC" w:rsidP="00AE56CC">
      <w:pPr>
        <w:pStyle w:val="Lijstalinea"/>
        <w:rPr>
          <w:lang w:val="en-US"/>
        </w:rPr>
      </w:pPr>
      <w:r w:rsidRPr="00AE56CC">
        <w:rPr>
          <w:lang w:val="en-US"/>
        </w:rPr>
        <w:t>Establish goals per pupil depending on the age and possibilities</w:t>
      </w:r>
      <w:r w:rsidR="004D31B7">
        <w:rPr>
          <w:lang w:val="en-US"/>
        </w:rPr>
        <w:t xml:space="preserve"> (choose motivating reading materials)</w:t>
      </w:r>
    </w:p>
    <w:p w:rsidR="003E697D" w:rsidRDefault="003E697D" w:rsidP="006F27D4">
      <w:pPr>
        <w:pStyle w:val="Lijstalinea"/>
        <w:numPr>
          <w:ilvl w:val="0"/>
          <w:numId w:val="13"/>
        </w:numPr>
        <w:rPr>
          <w:lang w:val="en-US"/>
        </w:rPr>
      </w:pPr>
      <w:r>
        <w:rPr>
          <w:lang w:val="en-US"/>
        </w:rPr>
        <w:t>Effective and efficient teaching</w:t>
      </w:r>
    </w:p>
    <w:p w:rsidR="006F27D4" w:rsidRDefault="00B345AE" w:rsidP="006F27D4">
      <w:pPr>
        <w:pStyle w:val="Lijstalinea"/>
        <w:numPr>
          <w:ilvl w:val="0"/>
          <w:numId w:val="13"/>
        </w:numPr>
        <w:rPr>
          <w:lang w:val="en-US"/>
        </w:rPr>
      </w:pPr>
      <w:r w:rsidRPr="006F27D4">
        <w:rPr>
          <w:lang w:val="en-US"/>
        </w:rPr>
        <w:t xml:space="preserve">Interaction between teacher and child/student </w:t>
      </w:r>
    </w:p>
    <w:p w:rsidR="007B1E87" w:rsidRDefault="00AE56CC" w:rsidP="007B1E87">
      <w:pPr>
        <w:pStyle w:val="Lijstalinea"/>
        <w:rPr>
          <w:color w:val="222222"/>
          <w:lang w:val="en-US"/>
        </w:rPr>
      </w:pPr>
      <w:r w:rsidRPr="006F27D4">
        <w:rPr>
          <w:lang w:val="en-US"/>
        </w:rPr>
        <w:t>Express agreement on the operatin</w:t>
      </w:r>
      <w:r w:rsidR="001E1625">
        <w:rPr>
          <w:lang w:val="en-US"/>
        </w:rPr>
        <w:t>g point during the reading less</w:t>
      </w:r>
      <w:r w:rsidRPr="006F27D4">
        <w:rPr>
          <w:lang w:val="en-US"/>
        </w:rPr>
        <w:t>on.</w:t>
      </w:r>
      <w:r w:rsidR="006F27D4" w:rsidRPr="006F27D4">
        <w:rPr>
          <w:lang w:val="en-US"/>
        </w:rPr>
        <w:t xml:space="preserve"> (</w:t>
      </w:r>
      <w:r w:rsidR="006F27D4" w:rsidRPr="006F27D4">
        <w:rPr>
          <w:color w:val="222222"/>
          <w:lang w:val="en-US"/>
        </w:rPr>
        <w:t xml:space="preserve">Do not give unsolicited physical help, as correcting elbows or shoulders.) </w:t>
      </w:r>
    </w:p>
    <w:p w:rsidR="007B1E87" w:rsidRDefault="00AE56CC" w:rsidP="007B1E87">
      <w:pPr>
        <w:pStyle w:val="Lijstalinea"/>
        <w:rPr>
          <w:lang w:val="en-US"/>
        </w:rPr>
      </w:pPr>
      <w:r w:rsidRPr="00AE56CC">
        <w:rPr>
          <w:lang w:val="en-US"/>
        </w:rPr>
        <w:lastRenderedPageBreak/>
        <w:t xml:space="preserve">Feedback at each Braille </w:t>
      </w:r>
      <w:r w:rsidR="007B1E87">
        <w:rPr>
          <w:lang w:val="en-US"/>
        </w:rPr>
        <w:t>lesson. T</w:t>
      </w:r>
      <w:r w:rsidR="007B1E87" w:rsidRPr="00EE367B">
        <w:rPr>
          <w:lang w:val="en-US"/>
        </w:rPr>
        <w:t>eachers need to seek feedback on their practice from both students and colleagues.</w:t>
      </w:r>
    </w:p>
    <w:p w:rsidR="00AE56CC" w:rsidRPr="00AE56CC" w:rsidRDefault="00744632" w:rsidP="00AE56CC">
      <w:pPr>
        <w:pStyle w:val="Lijstalinea"/>
        <w:rPr>
          <w:lang w:val="en-US"/>
        </w:rPr>
      </w:pPr>
      <w:r>
        <w:rPr>
          <w:lang w:val="en-US"/>
        </w:rPr>
        <w:t>Let the pupil express his/ her</w:t>
      </w:r>
      <w:r w:rsidR="00AE56CC" w:rsidRPr="00AE56CC">
        <w:rPr>
          <w:lang w:val="en-US"/>
        </w:rPr>
        <w:t xml:space="preserve"> goals for the coming Braille lessons.</w:t>
      </w:r>
    </w:p>
    <w:p w:rsidR="009C3014" w:rsidRDefault="00AE56CC" w:rsidP="009C3014">
      <w:pPr>
        <w:pStyle w:val="Lijstalinea"/>
        <w:rPr>
          <w:lang w:val="en-US"/>
        </w:rPr>
      </w:pPr>
      <w:r w:rsidRPr="00AE56CC">
        <w:rPr>
          <w:lang w:val="en-US"/>
        </w:rPr>
        <w:t>The student can make a note of his / her duty point. The more the student becomes his own teacher the more successful the achievement outcomes</w:t>
      </w:r>
      <w:r w:rsidR="00744632">
        <w:rPr>
          <w:lang w:val="en-US"/>
        </w:rPr>
        <w:t>.</w:t>
      </w:r>
      <w:r w:rsidRPr="00AE56CC">
        <w:rPr>
          <w:lang w:val="en-US"/>
        </w:rPr>
        <w:t xml:space="preserve"> </w:t>
      </w:r>
    </w:p>
    <w:p w:rsidR="003E697D" w:rsidRPr="00AE4707" w:rsidRDefault="003E697D" w:rsidP="00AE4707">
      <w:pPr>
        <w:pStyle w:val="Geenafstand"/>
      </w:pPr>
      <w:r w:rsidRPr="00AE4707">
        <w:t>Archer, AL &amp; Hughes, C.A. (2011). Explicit instruction:</w:t>
      </w:r>
      <w:r w:rsidR="00294A5D" w:rsidRPr="00AE4707">
        <w:t xml:space="preserve"> Effecti</w:t>
      </w:r>
      <w:r w:rsidRPr="00AE4707">
        <w:t>ve and efficient teaching. The Guilford Press.</w:t>
      </w:r>
    </w:p>
    <w:p w:rsidR="0004777F" w:rsidRPr="0004777F" w:rsidRDefault="0004777F" w:rsidP="00294A5D">
      <w:pPr>
        <w:pStyle w:val="Geenafstand"/>
        <w:rPr>
          <w:lang w:val="en-US"/>
        </w:rPr>
      </w:pPr>
      <w:r w:rsidRPr="00AE4707">
        <w:t>Ford S. &amp; Waldorf</w:t>
      </w:r>
      <w:r>
        <w:rPr>
          <w:lang w:val="en-US"/>
        </w:rPr>
        <w:t xml:space="preserve"> R. (1996) </w:t>
      </w:r>
      <w:r w:rsidRPr="00294A5D">
        <w:rPr>
          <w:i/>
          <w:lang w:val="en-US"/>
        </w:rPr>
        <w:t>Braille Reading Speed</w:t>
      </w:r>
      <w:r>
        <w:rPr>
          <w:lang w:val="en-US"/>
        </w:rPr>
        <w:t>.</w:t>
      </w:r>
      <w:r w:rsidR="000320AF">
        <w:rPr>
          <w:lang w:val="en-US"/>
        </w:rPr>
        <w:t xml:space="preserve"> </w:t>
      </w:r>
      <w:hyperlink r:id="rId8" w:history="1">
        <w:r w:rsidRPr="003147E1">
          <w:rPr>
            <w:rStyle w:val="Hyperlink"/>
            <w:i/>
            <w:lang w:val="en-US"/>
          </w:rPr>
          <w:t>https://nfb.org/Images/nfb/Publications/bm/bm99/bm990604.htm</w:t>
        </w:r>
      </w:hyperlink>
      <w:r>
        <w:rPr>
          <w:lang w:val="en-US"/>
        </w:rPr>
        <w:t xml:space="preserve"> </w:t>
      </w:r>
    </w:p>
    <w:p w:rsidR="00744632" w:rsidRPr="00415713" w:rsidRDefault="003E697D" w:rsidP="00294A5D">
      <w:pPr>
        <w:pStyle w:val="Geenafstand"/>
      </w:pPr>
      <w:r>
        <w:rPr>
          <w:lang w:val="en-US"/>
        </w:rPr>
        <w:t xml:space="preserve">Hattie, J. (2009) </w:t>
      </w:r>
      <w:r w:rsidRPr="00294A5D">
        <w:rPr>
          <w:i/>
          <w:lang w:val="en-US"/>
        </w:rPr>
        <w:t>Visible learning</w:t>
      </w:r>
      <w:r w:rsidRPr="007B1E87">
        <w:rPr>
          <w:i/>
          <w:lang w:val="en-US"/>
        </w:rPr>
        <w:t xml:space="preserve">: </w:t>
      </w:r>
      <w:r w:rsidR="007B1E87" w:rsidRPr="007B1E87">
        <w:rPr>
          <w:i/>
          <w:lang w:val="en-US"/>
        </w:rPr>
        <w:t xml:space="preserve">A synthesis of over 800 meta-analyses relating to achievement. </w:t>
      </w:r>
      <w:proofErr w:type="spellStart"/>
      <w:r w:rsidRPr="00415713">
        <w:t>Routledge</w:t>
      </w:r>
      <w:proofErr w:type="spellEnd"/>
    </w:p>
    <w:p w:rsidR="00294A5D" w:rsidRPr="00415713" w:rsidRDefault="00294A5D" w:rsidP="00294A5D">
      <w:pPr>
        <w:pStyle w:val="Geenafstand"/>
      </w:pPr>
      <w:proofErr w:type="spellStart"/>
      <w:r w:rsidRPr="00415713">
        <w:t>Harinck</w:t>
      </w:r>
      <w:proofErr w:type="spellEnd"/>
      <w:r w:rsidRPr="00415713">
        <w:t xml:space="preserve">, F. (2006) </w:t>
      </w:r>
      <w:r w:rsidRPr="00415713">
        <w:rPr>
          <w:i/>
        </w:rPr>
        <w:t xml:space="preserve">Basisprincipes praktijkonderzoek. </w:t>
      </w:r>
      <w:r w:rsidRPr="00415713">
        <w:t>Garant</w:t>
      </w:r>
    </w:p>
    <w:p w:rsidR="00294A5D" w:rsidRPr="00294A5D" w:rsidRDefault="00294A5D" w:rsidP="00294A5D">
      <w:pPr>
        <w:pStyle w:val="Geenafstand"/>
        <w:rPr>
          <w:lang w:val="en-US"/>
        </w:rPr>
      </w:pPr>
      <w:proofErr w:type="spellStart"/>
      <w:r w:rsidRPr="00294A5D">
        <w:t>Heijkant</w:t>
      </w:r>
      <w:proofErr w:type="spellEnd"/>
      <w:r w:rsidRPr="00294A5D">
        <w:t xml:space="preserve">, C. van den en Wegen, R. van der (2000) </w:t>
      </w:r>
      <w:r w:rsidRPr="00294A5D">
        <w:rPr>
          <w:i/>
        </w:rPr>
        <w:t xml:space="preserve">De klas in beeld. </w:t>
      </w:r>
      <w:proofErr w:type="spellStart"/>
      <w:r w:rsidRPr="00294A5D">
        <w:rPr>
          <w:lang w:val="en-US"/>
        </w:rPr>
        <w:t>Esstede</w:t>
      </w:r>
      <w:proofErr w:type="spellEnd"/>
    </w:p>
    <w:p w:rsidR="0004777F" w:rsidRDefault="0004777F" w:rsidP="00294A5D">
      <w:pPr>
        <w:pStyle w:val="Geenafstand"/>
        <w:rPr>
          <w:lang w:val="en-US"/>
        </w:rPr>
      </w:pPr>
      <w:r>
        <w:rPr>
          <w:lang w:val="en-US"/>
        </w:rPr>
        <w:t xml:space="preserve">Lamb. G. (1996) </w:t>
      </w:r>
      <w:r w:rsidRPr="00294A5D">
        <w:rPr>
          <w:i/>
          <w:lang w:val="en-US"/>
        </w:rPr>
        <w:t>Beginning Braille: a whole Language-based strategy</w:t>
      </w:r>
      <w:r w:rsidRPr="0004777F">
        <w:rPr>
          <w:lang w:val="en-US"/>
        </w:rPr>
        <w:t>.</w:t>
      </w:r>
      <w:r>
        <w:rPr>
          <w:lang w:val="en-US"/>
        </w:rPr>
        <w:t xml:space="preserve"> Journal of Visual Impairment &amp; blindness may/ </w:t>
      </w:r>
      <w:proofErr w:type="spellStart"/>
      <w:r>
        <w:rPr>
          <w:lang w:val="en-US"/>
        </w:rPr>
        <w:t>june</w:t>
      </w:r>
      <w:proofErr w:type="spellEnd"/>
      <w:r>
        <w:rPr>
          <w:lang w:val="en-US"/>
        </w:rPr>
        <w:t xml:space="preserve"> 1996</w:t>
      </w:r>
    </w:p>
    <w:p w:rsidR="003E697D" w:rsidRPr="0004777F" w:rsidRDefault="003E697D" w:rsidP="00294A5D">
      <w:pPr>
        <w:pStyle w:val="Geenafstand"/>
        <w:rPr>
          <w:lang w:val="en-US"/>
        </w:rPr>
      </w:pPr>
      <w:r>
        <w:rPr>
          <w:lang w:val="en-US"/>
        </w:rPr>
        <w:t xml:space="preserve">Millar, S. </w:t>
      </w:r>
      <w:r w:rsidR="0004777F">
        <w:rPr>
          <w:lang w:val="en-US"/>
        </w:rPr>
        <w:t>(1997</w:t>
      </w:r>
      <w:r w:rsidRPr="00294A5D">
        <w:rPr>
          <w:i/>
          <w:lang w:val="en-US"/>
        </w:rPr>
        <w:t xml:space="preserve">). </w:t>
      </w:r>
      <w:r w:rsidR="0004777F" w:rsidRPr="00294A5D">
        <w:rPr>
          <w:i/>
          <w:lang w:val="en-US"/>
        </w:rPr>
        <w:t>Reading by touch</w:t>
      </w:r>
      <w:r w:rsidR="0004777F">
        <w:rPr>
          <w:lang w:val="en-US"/>
        </w:rPr>
        <w:t xml:space="preserve">. </w:t>
      </w:r>
      <w:proofErr w:type="spellStart"/>
      <w:r w:rsidR="0004777F">
        <w:rPr>
          <w:lang w:val="en-US"/>
        </w:rPr>
        <w:t>Routledge</w:t>
      </w:r>
      <w:proofErr w:type="spellEnd"/>
      <w:r w:rsidR="0004777F">
        <w:rPr>
          <w:lang w:val="en-US"/>
        </w:rPr>
        <w:t>.</w:t>
      </w:r>
    </w:p>
    <w:p w:rsidR="003E697D" w:rsidRDefault="003E697D" w:rsidP="00294A5D">
      <w:pPr>
        <w:pStyle w:val="Geenafstand"/>
        <w:rPr>
          <w:lang w:val="en-US"/>
        </w:rPr>
      </w:pPr>
      <w:r>
        <w:rPr>
          <w:lang w:val="en-US"/>
        </w:rPr>
        <w:t xml:space="preserve">Millar, S. (2008) </w:t>
      </w:r>
      <w:r w:rsidRPr="00294A5D">
        <w:rPr>
          <w:i/>
          <w:lang w:val="en-US"/>
        </w:rPr>
        <w:t>Space and Sense</w:t>
      </w:r>
      <w:r>
        <w:rPr>
          <w:lang w:val="en-US"/>
        </w:rPr>
        <w:t xml:space="preserve">. </w:t>
      </w:r>
      <w:proofErr w:type="spellStart"/>
      <w:r w:rsidRPr="003E697D">
        <w:rPr>
          <w:lang w:val="en-US"/>
        </w:rPr>
        <w:t>Psychologie</w:t>
      </w:r>
      <w:proofErr w:type="spellEnd"/>
      <w:r w:rsidRPr="003E697D">
        <w:rPr>
          <w:lang w:val="en-US"/>
        </w:rPr>
        <w:t xml:space="preserve"> Press.</w:t>
      </w:r>
    </w:p>
    <w:p w:rsidR="00294A5D" w:rsidRPr="00294A5D" w:rsidRDefault="00294A5D" w:rsidP="00294A5D">
      <w:pPr>
        <w:pStyle w:val="Geenafstand"/>
        <w:rPr>
          <w:lang w:val="en-US"/>
        </w:rPr>
      </w:pPr>
      <w:r>
        <w:rPr>
          <w:lang w:val="en-US"/>
        </w:rPr>
        <w:t xml:space="preserve">Mitchell, D. (2014) </w:t>
      </w:r>
      <w:r>
        <w:rPr>
          <w:i/>
          <w:lang w:val="en-US"/>
        </w:rPr>
        <w:t xml:space="preserve">What really works in Special and Inclusive Education. Using Evidence-Based Teaching Strategies. </w:t>
      </w:r>
      <w:proofErr w:type="spellStart"/>
      <w:r>
        <w:rPr>
          <w:lang w:val="en-US"/>
        </w:rPr>
        <w:t>Routledge</w:t>
      </w:r>
      <w:proofErr w:type="spellEnd"/>
    </w:p>
    <w:p w:rsidR="0004777F" w:rsidRDefault="0004777F" w:rsidP="00294A5D">
      <w:pPr>
        <w:pStyle w:val="Geenafstand"/>
        <w:rPr>
          <w:lang w:val="en-US"/>
        </w:rPr>
      </w:pPr>
      <w:r>
        <w:rPr>
          <w:lang w:val="en-US"/>
        </w:rPr>
        <w:t xml:space="preserve">Pierce, B. &amp; </w:t>
      </w:r>
      <w:proofErr w:type="spellStart"/>
      <w:r>
        <w:rPr>
          <w:lang w:val="en-US"/>
        </w:rPr>
        <w:t>Cheadle</w:t>
      </w:r>
      <w:proofErr w:type="spellEnd"/>
      <w:r>
        <w:rPr>
          <w:lang w:val="en-US"/>
        </w:rPr>
        <w:t xml:space="preserve">, B. (2005). </w:t>
      </w:r>
      <w:r w:rsidRPr="00294A5D">
        <w:rPr>
          <w:i/>
          <w:lang w:val="en-US"/>
        </w:rPr>
        <w:t>The world under my fingers, personal reflections on Braille</w:t>
      </w:r>
      <w:r w:rsidR="00294A5D" w:rsidRPr="00294A5D">
        <w:rPr>
          <w:i/>
          <w:lang w:val="en-US"/>
        </w:rPr>
        <w:t xml:space="preserve">. </w:t>
      </w:r>
      <w:r w:rsidR="00294A5D">
        <w:rPr>
          <w:lang w:val="en-US"/>
        </w:rPr>
        <w:t>National Federation of the blind</w:t>
      </w:r>
    </w:p>
    <w:p w:rsidR="00294A5D" w:rsidRPr="00294A5D" w:rsidRDefault="00294A5D" w:rsidP="00294A5D">
      <w:pPr>
        <w:pStyle w:val="Geenafstand"/>
      </w:pPr>
      <w:r w:rsidRPr="00294A5D">
        <w:t xml:space="preserve">Withagen, A. en Janssen, N. (2003) </w:t>
      </w:r>
      <w:r w:rsidRPr="00294A5D">
        <w:rPr>
          <w:i/>
        </w:rPr>
        <w:t>Tactiel profiel</w:t>
      </w:r>
      <w:r>
        <w:t>. Visio</w:t>
      </w:r>
    </w:p>
    <w:sectPr w:rsidR="00294A5D" w:rsidRPr="00294A5D" w:rsidSect="00666D9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D5F" w:rsidRDefault="00616D5F" w:rsidP="00543CBF">
      <w:pPr>
        <w:spacing w:after="0" w:line="240" w:lineRule="auto"/>
      </w:pPr>
      <w:r>
        <w:separator/>
      </w:r>
    </w:p>
  </w:endnote>
  <w:endnote w:type="continuationSeparator" w:id="0">
    <w:p w:rsidR="00616D5F" w:rsidRDefault="00616D5F" w:rsidP="00543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A7" w:rsidRDefault="002D2DA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D5F" w:rsidRDefault="00616D5F" w:rsidP="00543CBF">
      <w:pPr>
        <w:spacing w:after="0" w:line="240" w:lineRule="auto"/>
      </w:pPr>
      <w:r>
        <w:separator/>
      </w:r>
    </w:p>
  </w:footnote>
  <w:footnote w:type="continuationSeparator" w:id="0">
    <w:p w:rsidR="00616D5F" w:rsidRDefault="00616D5F" w:rsidP="00543C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A7" w:rsidRDefault="002D2DA7">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17F"/>
    <w:multiLevelType w:val="hybridMultilevel"/>
    <w:tmpl w:val="24F8AB8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10F2F33"/>
    <w:multiLevelType w:val="hybridMultilevel"/>
    <w:tmpl w:val="0C7C544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92C56CF"/>
    <w:multiLevelType w:val="hybridMultilevel"/>
    <w:tmpl w:val="335221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9A15F63"/>
    <w:multiLevelType w:val="hybridMultilevel"/>
    <w:tmpl w:val="27CC3036"/>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nsid w:val="1ABC5930"/>
    <w:multiLevelType w:val="hybridMultilevel"/>
    <w:tmpl w:val="B7A8532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nsid w:val="32A0660E"/>
    <w:multiLevelType w:val="hybridMultilevel"/>
    <w:tmpl w:val="D3529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AB56A6A"/>
    <w:multiLevelType w:val="hybridMultilevel"/>
    <w:tmpl w:val="4E7AF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4791456"/>
    <w:multiLevelType w:val="hybridMultilevel"/>
    <w:tmpl w:val="D6181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CEF43F5"/>
    <w:multiLevelType w:val="hybridMultilevel"/>
    <w:tmpl w:val="8C9A7D28"/>
    <w:lvl w:ilvl="0" w:tplc="0413000F">
      <w:start w:val="1"/>
      <w:numFmt w:val="decimal"/>
      <w:lvlText w:val="%1."/>
      <w:lvlJc w:val="left"/>
      <w:pPr>
        <w:tabs>
          <w:tab w:val="num" w:pos="720"/>
        </w:tabs>
        <w:ind w:left="720" w:hanging="360"/>
      </w:pPr>
    </w:lvl>
    <w:lvl w:ilvl="1" w:tplc="F4C00D94">
      <w:start w:val="1"/>
      <w:numFmt w:val="upperLetter"/>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4D1844DC"/>
    <w:multiLevelType w:val="hybridMultilevel"/>
    <w:tmpl w:val="C302BF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503261F3"/>
    <w:multiLevelType w:val="hybridMultilevel"/>
    <w:tmpl w:val="EFC60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F5F1B28"/>
    <w:multiLevelType w:val="hybridMultilevel"/>
    <w:tmpl w:val="192AC1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657E4F01"/>
    <w:multiLevelType w:val="hybridMultilevel"/>
    <w:tmpl w:val="60087E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3490EE9"/>
    <w:multiLevelType w:val="hybridMultilevel"/>
    <w:tmpl w:val="62527F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1"/>
  </w:num>
  <w:num w:numId="4">
    <w:abstractNumId w:val="11"/>
  </w:num>
  <w:num w:numId="5">
    <w:abstractNumId w:val="2"/>
  </w:num>
  <w:num w:numId="6">
    <w:abstractNumId w:val="9"/>
  </w:num>
  <w:num w:numId="7">
    <w:abstractNumId w:val="8"/>
  </w:num>
  <w:num w:numId="8">
    <w:abstractNumId w:val="3"/>
  </w:num>
  <w:num w:numId="9">
    <w:abstractNumId w:val="4"/>
  </w:num>
  <w:num w:numId="10">
    <w:abstractNumId w:val="13"/>
  </w:num>
  <w:num w:numId="11">
    <w:abstractNumId w:val="10"/>
  </w:num>
  <w:num w:numId="12">
    <w:abstractNumId w:val="12"/>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AC3B52"/>
    <w:rsid w:val="00013EF5"/>
    <w:rsid w:val="000174B6"/>
    <w:rsid w:val="000320AF"/>
    <w:rsid w:val="00035401"/>
    <w:rsid w:val="00035BB3"/>
    <w:rsid w:val="0004777F"/>
    <w:rsid w:val="0006363F"/>
    <w:rsid w:val="000671F4"/>
    <w:rsid w:val="0006764B"/>
    <w:rsid w:val="00091741"/>
    <w:rsid w:val="000A69F0"/>
    <w:rsid w:val="000B5A23"/>
    <w:rsid w:val="000C484B"/>
    <w:rsid w:val="000C6D9B"/>
    <w:rsid w:val="000C6E8C"/>
    <w:rsid w:val="000F193B"/>
    <w:rsid w:val="00100FD0"/>
    <w:rsid w:val="001026D7"/>
    <w:rsid w:val="00130453"/>
    <w:rsid w:val="001509CC"/>
    <w:rsid w:val="001742C5"/>
    <w:rsid w:val="00177B15"/>
    <w:rsid w:val="00182E23"/>
    <w:rsid w:val="001B1485"/>
    <w:rsid w:val="001E1625"/>
    <w:rsid w:val="001E303F"/>
    <w:rsid w:val="001F3EB3"/>
    <w:rsid w:val="00202E8B"/>
    <w:rsid w:val="00214F41"/>
    <w:rsid w:val="0022741F"/>
    <w:rsid w:val="00275DFE"/>
    <w:rsid w:val="0028419B"/>
    <w:rsid w:val="00294A5D"/>
    <w:rsid w:val="002A1902"/>
    <w:rsid w:val="002A7117"/>
    <w:rsid w:val="002D2DA7"/>
    <w:rsid w:val="00305E34"/>
    <w:rsid w:val="00326335"/>
    <w:rsid w:val="003528DB"/>
    <w:rsid w:val="00372367"/>
    <w:rsid w:val="0038668E"/>
    <w:rsid w:val="003916C3"/>
    <w:rsid w:val="003E697D"/>
    <w:rsid w:val="003F3B57"/>
    <w:rsid w:val="004003C5"/>
    <w:rsid w:val="00403B6C"/>
    <w:rsid w:val="00414927"/>
    <w:rsid w:val="00415713"/>
    <w:rsid w:val="00417A35"/>
    <w:rsid w:val="00432BA2"/>
    <w:rsid w:val="004465DF"/>
    <w:rsid w:val="00453E8D"/>
    <w:rsid w:val="00456842"/>
    <w:rsid w:val="004839A7"/>
    <w:rsid w:val="00494A95"/>
    <w:rsid w:val="004C1709"/>
    <w:rsid w:val="004C669B"/>
    <w:rsid w:val="004D31B7"/>
    <w:rsid w:val="004E19C7"/>
    <w:rsid w:val="00532BC8"/>
    <w:rsid w:val="00536638"/>
    <w:rsid w:val="00543CBF"/>
    <w:rsid w:val="00563444"/>
    <w:rsid w:val="00571247"/>
    <w:rsid w:val="00582330"/>
    <w:rsid w:val="00585F92"/>
    <w:rsid w:val="00591A1D"/>
    <w:rsid w:val="005A40DD"/>
    <w:rsid w:val="005C430A"/>
    <w:rsid w:val="005E71E5"/>
    <w:rsid w:val="006039D7"/>
    <w:rsid w:val="00616D5F"/>
    <w:rsid w:val="00622D1D"/>
    <w:rsid w:val="00633960"/>
    <w:rsid w:val="006434F4"/>
    <w:rsid w:val="00656346"/>
    <w:rsid w:val="0065636E"/>
    <w:rsid w:val="0066359C"/>
    <w:rsid w:val="00666D9E"/>
    <w:rsid w:val="0068550C"/>
    <w:rsid w:val="006A06A5"/>
    <w:rsid w:val="006B38D4"/>
    <w:rsid w:val="006D526C"/>
    <w:rsid w:val="006E5A6D"/>
    <w:rsid w:val="006F27D4"/>
    <w:rsid w:val="006F392E"/>
    <w:rsid w:val="0072526A"/>
    <w:rsid w:val="00732CE8"/>
    <w:rsid w:val="00744632"/>
    <w:rsid w:val="00754ED7"/>
    <w:rsid w:val="00781016"/>
    <w:rsid w:val="00782DAF"/>
    <w:rsid w:val="00785403"/>
    <w:rsid w:val="007A630A"/>
    <w:rsid w:val="007B1E87"/>
    <w:rsid w:val="007D3CAB"/>
    <w:rsid w:val="00832A8D"/>
    <w:rsid w:val="008449B3"/>
    <w:rsid w:val="00847E2E"/>
    <w:rsid w:val="008533BB"/>
    <w:rsid w:val="008C2067"/>
    <w:rsid w:val="008D35EF"/>
    <w:rsid w:val="008F660E"/>
    <w:rsid w:val="00901CB9"/>
    <w:rsid w:val="00903788"/>
    <w:rsid w:val="009108F4"/>
    <w:rsid w:val="009164BD"/>
    <w:rsid w:val="00950961"/>
    <w:rsid w:val="00961492"/>
    <w:rsid w:val="009648FA"/>
    <w:rsid w:val="00967A13"/>
    <w:rsid w:val="009873FA"/>
    <w:rsid w:val="009970D8"/>
    <w:rsid w:val="00997F43"/>
    <w:rsid w:val="009A2B2C"/>
    <w:rsid w:val="009A339A"/>
    <w:rsid w:val="009C0F0F"/>
    <w:rsid w:val="009C3014"/>
    <w:rsid w:val="009D1596"/>
    <w:rsid w:val="009F661F"/>
    <w:rsid w:val="009F78BD"/>
    <w:rsid w:val="00A03822"/>
    <w:rsid w:val="00A56B08"/>
    <w:rsid w:val="00A651B3"/>
    <w:rsid w:val="00A6563A"/>
    <w:rsid w:val="00A66964"/>
    <w:rsid w:val="00A70009"/>
    <w:rsid w:val="00AB2033"/>
    <w:rsid w:val="00AB48A8"/>
    <w:rsid w:val="00AC3B52"/>
    <w:rsid w:val="00AE4707"/>
    <w:rsid w:val="00AE56CC"/>
    <w:rsid w:val="00B318DD"/>
    <w:rsid w:val="00B345AE"/>
    <w:rsid w:val="00B34DC1"/>
    <w:rsid w:val="00B4697A"/>
    <w:rsid w:val="00B814DB"/>
    <w:rsid w:val="00BA441E"/>
    <w:rsid w:val="00C0642C"/>
    <w:rsid w:val="00C13207"/>
    <w:rsid w:val="00C16D2E"/>
    <w:rsid w:val="00C263FA"/>
    <w:rsid w:val="00C27203"/>
    <w:rsid w:val="00C54CCD"/>
    <w:rsid w:val="00C70076"/>
    <w:rsid w:val="00CE43E8"/>
    <w:rsid w:val="00CF22AC"/>
    <w:rsid w:val="00CF3509"/>
    <w:rsid w:val="00D03D89"/>
    <w:rsid w:val="00D260FF"/>
    <w:rsid w:val="00D47111"/>
    <w:rsid w:val="00D5766E"/>
    <w:rsid w:val="00D76285"/>
    <w:rsid w:val="00D8018C"/>
    <w:rsid w:val="00D9130D"/>
    <w:rsid w:val="00D97FBB"/>
    <w:rsid w:val="00DC50C6"/>
    <w:rsid w:val="00DD00CD"/>
    <w:rsid w:val="00DE5CBC"/>
    <w:rsid w:val="00E0366E"/>
    <w:rsid w:val="00E10F5E"/>
    <w:rsid w:val="00E21BE8"/>
    <w:rsid w:val="00E335B6"/>
    <w:rsid w:val="00E85363"/>
    <w:rsid w:val="00EA3BFC"/>
    <w:rsid w:val="00EA69C1"/>
    <w:rsid w:val="00EF62C6"/>
    <w:rsid w:val="00F15906"/>
    <w:rsid w:val="00F16447"/>
    <w:rsid w:val="00F1763C"/>
    <w:rsid w:val="00F27798"/>
    <w:rsid w:val="00F33030"/>
    <w:rsid w:val="00F91512"/>
    <w:rsid w:val="00FD13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6D9E"/>
  </w:style>
  <w:style w:type="paragraph" w:styleId="Kop1">
    <w:name w:val="heading 1"/>
    <w:basedOn w:val="Standaard"/>
    <w:next w:val="Standaard"/>
    <w:link w:val="Kop1Char"/>
    <w:uiPriority w:val="9"/>
    <w:qFormat/>
    <w:rsid w:val="00DC50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DC50C6"/>
    <w:pPr>
      <w:spacing w:after="120" w:line="240" w:lineRule="auto"/>
      <w:outlineLvl w:val="1"/>
    </w:pPr>
    <w:rPr>
      <w:rFonts w:ascii="Helvetica" w:eastAsia="Times New Roman" w:hAnsi="Helvetica" w:cs="Helvetica"/>
      <w:color w:val="000000"/>
      <w:sz w:val="33"/>
      <w:szCs w:val="33"/>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50C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C50C6"/>
    <w:rPr>
      <w:rFonts w:ascii="Helvetica" w:eastAsia="Times New Roman" w:hAnsi="Helvetica" w:cs="Helvetica"/>
      <w:color w:val="000000"/>
      <w:sz w:val="33"/>
      <w:szCs w:val="33"/>
      <w:lang w:eastAsia="nl-NL"/>
    </w:rPr>
  </w:style>
  <w:style w:type="paragraph" w:styleId="Lijstalinea">
    <w:name w:val="List Paragraph"/>
    <w:basedOn w:val="Standaard"/>
    <w:uiPriority w:val="34"/>
    <w:qFormat/>
    <w:rsid w:val="00543CBF"/>
    <w:pPr>
      <w:ind w:left="720"/>
      <w:contextualSpacing/>
    </w:pPr>
  </w:style>
  <w:style w:type="paragraph" w:styleId="Voetnoottekst">
    <w:name w:val="footnote text"/>
    <w:basedOn w:val="Standaard"/>
    <w:link w:val="VoetnoottekstChar"/>
    <w:semiHidden/>
    <w:rsid w:val="00543CBF"/>
    <w:pPr>
      <w:spacing w:after="0"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semiHidden/>
    <w:rsid w:val="00543CBF"/>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543CBF"/>
    <w:rPr>
      <w:vertAlign w:val="superscript"/>
    </w:rPr>
  </w:style>
  <w:style w:type="paragraph" w:styleId="Geenafstand">
    <w:name w:val="No Spacing"/>
    <w:uiPriority w:val="1"/>
    <w:qFormat/>
    <w:rsid w:val="00202E8B"/>
    <w:pPr>
      <w:spacing w:after="0" w:line="240" w:lineRule="auto"/>
    </w:pPr>
  </w:style>
  <w:style w:type="paragraph" w:styleId="Plattetekstinspringen">
    <w:name w:val="Body Text Indent"/>
    <w:basedOn w:val="Standaard"/>
    <w:link w:val="PlattetekstinspringenChar"/>
    <w:semiHidden/>
    <w:rsid w:val="002A7117"/>
    <w:pPr>
      <w:spacing w:after="0" w:line="240" w:lineRule="auto"/>
      <w:ind w:left="360"/>
    </w:pPr>
    <w:rPr>
      <w:rFonts w:ascii="Univers" w:eastAsia="Times New Roman" w:hAnsi="Univers" w:cs="Times New Roman"/>
      <w:szCs w:val="24"/>
      <w:lang w:eastAsia="nl-NL"/>
    </w:rPr>
  </w:style>
  <w:style w:type="character" w:customStyle="1" w:styleId="PlattetekstinspringenChar">
    <w:name w:val="Platte tekst inspringen Char"/>
    <w:basedOn w:val="Standaardalinea-lettertype"/>
    <w:link w:val="Plattetekstinspringen"/>
    <w:semiHidden/>
    <w:rsid w:val="002A7117"/>
    <w:rPr>
      <w:rFonts w:ascii="Univers" w:eastAsia="Times New Roman" w:hAnsi="Univers" w:cs="Times New Roman"/>
      <w:szCs w:val="24"/>
      <w:lang w:eastAsia="nl-NL"/>
    </w:rPr>
  </w:style>
  <w:style w:type="paragraph" w:styleId="HTML-voorafopgemaakt">
    <w:name w:val="HTML Preformatted"/>
    <w:basedOn w:val="Standaard"/>
    <w:link w:val="HTML-voorafopgemaaktChar"/>
    <w:uiPriority w:val="99"/>
    <w:semiHidden/>
    <w:unhideWhenUsed/>
    <w:rsid w:val="002A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2A7117"/>
    <w:rPr>
      <w:rFonts w:ascii="Courier New" w:eastAsia="Times New Roman" w:hAnsi="Courier New" w:cs="Courier New"/>
      <w:sz w:val="20"/>
      <w:szCs w:val="20"/>
      <w:lang w:eastAsia="nl-NL"/>
    </w:rPr>
  </w:style>
  <w:style w:type="paragraph" w:customStyle="1" w:styleId="rtejustify">
    <w:name w:val="rtejustify"/>
    <w:basedOn w:val="Standaard"/>
    <w:rsid w:val="00453E8D"/>
    <w:pPr>
      <w:spacing w:before="96" w:after="192" w:line="240" w:lineRule="auto"/>
      <w:jc w:val="both"/>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4777F"/>
    <w:rPr>
      <w:color w:val="0000FF" w:themeColor="hyperlink"/>
      <w:u w:val="single"/>
    </w:rPr>
  </w:style>
  <w:style w:type="paragraph" w:styleId="Koptekst">
    <w:name w:val="header"/>
    <w:basedOn w:val="Standaard"/>
    <w:link w:val="KoptekstChar"/>
    <w:uiPriority w:val="99"/>
    <w:semiHidden/>
    <w:unhideWhenUsed/>
    <w:rsid w:val="002D2D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D2DA7"/>
  </w:style>
  <w:style w:type="paragraph" w:styleId="Voettekst">
    <w:name w:val="footer"/>
    <w:basedOn w:val="Standaard"/>
    <w:link w:val="VoettekstChar"/>
    <w:uiPriority w:val="99"/>
    <w:semiHidden/>
    <w:unhideWhenUsed/>
    <w:rsid w:val="002D2D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D2DA7"/>
  </w:style>
  <w:style w:type="paragraph" w:styleId="Ballontekst">
    <w:name w:val="Balloon Text"/>
    <w:basedOn w:val="Standaard"/>
    <w:link w:val="BallontekstChar"/>
    <w:uiPriority w:val="99"/>
    <w:semiHidden/>
    <w:unhideWhenUsed/>
    <w:rsid w:val="002D2DA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2DA7"/>
    <w:rPr>
      <w:rFonts w:ascii="Tahoma" w:hAnsi="Tahoma" w:cs="Tahoma"/>
      <w:sz w:val="16"/>
      <w:szCs w:val="16"/>
    </w:rPr>
  </w:style>
  <w:style w:type="paragraph" w:styleId="Revisie">
    <w:name w:val="Revision"/>
    <w:hidden/>
    <w:uiPriority w:val="99"/>
    <w:semiHidden/>
    <w:rsid w:val="002D2DA7"/>
    <w:pPr>
      <w:spacing w:after="0" w:line="240" w:lineRule="auto"/>
    </w:pPr>
  </w:style>
  <w:style w:type="character" w:styleId="Verwijzingopmerking">
    <w:name w:val="annotation reference"/>
    <w:basedOn w:val="Standaardalinea-lettertype"/>
    <w:uiPriority w:val="99"/>
    <w:semiHidden/>
    <w:unhideWhenUsed/>
    <w:rsid w:val="0028419B"/>
    <w:rPr>
      <w:sz w:val="16"/>
      <w:szCs w:val="16"/>
    </w:rPr>
  </w:style>
  <w:style w:type="paragraph" w:styleId="Tekstopmerking">
    <w:name w:val="annotation text"/>
    <w:basedOn w:val="Standaard"/>
    <w:link w:val="TekstopmerkingChar"/>
    <w:uiPriority w:val="99"/>
    <w:semiHidden/>
    <w:unhideWhenUsed/>
    <w:rsid w:val="0028419B"/>
    <w:pPr>
      <w:spacing w:line="240" w:lineRule="auto"/>
    </w:pPr>
    <w:rPr>
      <w:rFonts w:eastAsiaTheme="minorEastAsia"/>
      <w:sz w:val="20"/>
      <w:szCs w:val="20"/>
      <w:lang w:eastAsia="nl-NL"/>
    </w:rPr>
  </w:style>
  <w:style w:type="character" w:customStyle="1" w:styleId="TekstopmerkingChar">
    <w:name w:val="Tekst opmerking Char"/>
    <w:basedOn w:val="Standaardalinea-lettertype"/>
    <w:link w:val="Tekstopmerking"/>
    <w:uiPriority w:val="99"/>
    <w:semiHidden/>
    <w:rsid w:val="0028419B"/>
    <w:rPr>
      <w:rFonts w:eastAsiaTheme="minorEastAsia"/>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939575">
      <w:bodyDiv w:val="1"/>
      <w:marLeft w:val="0"/>
      <w:marRight w:val="0"/>
      <w:marTop w:val="0"/>
      <w:marBottom w:val="0"/>
      <w:divBdr>
        <w:top w:val="none" w:sz="0" w:space="0" w:color="auto"/>
        <w:left w:val="none" w:sz="0" w:space="0" w:color="auto"/>
        <w:bottom w:val="none" w:sz="0" w:space="0" w:color="auto"/>
        <w:right w:val="none" w:sz="0" w:space="0" w:color="auto"/>
      </w:divBdr>
      <w:divsChild>
        <w:div w:id="1502041998">
          <w:marLeft w:val="0"/>
          <w:marRight w:val="0"/>
          <w:marTop w:val="0"/>
          <w:marBottom w:val="0"/>
          <w:divBdr>
            <w:top w:val="none" w:sz="0" w:space="0" w:color="auto"/>
            <w:left w:val="none" w:sz="0" w:space="0" w:color="auto"/>
            <w:bottom w:val="none" w:sz="0" w:space="0" w:color="auto"/>
            <w:right w:val="none" w:sz="0" w:space="0" w:color="auto"/>
          </w:divBdr>
          <w:divsChild>
            <w:div w:id="1526404280">
              <w:marLeft w:val="0"/>
              <w:marRight w:val="0"/>
              <w:marTop w:val="0"/>
              <w:marBottom w:val="0"/>
              <w:divBdr>
                <w:top w:val="none" w:sz="0" w:space="0" w:color="auto"/>
                <w:left w:val="none" w:sz="0" w:space="0" w:color="auto"/>
                <w:bottom w:val="none" w:sz="0" w:space="0" w:color="auto"/>
                <w:right w:val="none" w:sz="0" w:space="0" w:color="auto"/>
              </w:divBdr>
              <w:divsChild>
                <w:div w:id="117455231">
                  <w:marLeft w:val="0"/>
                  <w:marRight w:val="0"/>
                  <w:marTop w:val="0"/>
                  <w:marBottom w:val="0"/>
                  <w:divBdr>
                    <w:top w:val="none" w:sz="0" w:space="0" w:color="auto"/>
                    <w:left w:val="none" w:sz="0" w:space="0" w:color="auto"/>
                    <w:bottom w:val="none" w:sz="0" w:space="0" w:color="auto"/>
                    <w:right w:val="none" w:sz="0" w:space="0" w:color="auto"/>
                  </w:divBdr>
                  <w:divsChild>
                    <w:div w:id="1500995824">
                      <w:marLeft w:val="0"/>
                      <w:marRight w:val="0"/>
                      <w:marTop w:val="0"/>
                      <w:marBottom w:val="0"/>
                      <w:divBdr>
                        <w:top w:val="none" w:sz="0" w:space="0" w:color="auto"/>
                        <w:left w:val="none" w:sz="0" w:space="0" w:color="auto"/>
                        <w:bottom w:val="none" w:sz="0" w:space="0" w:color="auto"/>
                        <w:right w:val="none" w:sz="0" w:space="0" w:color="auto"/>
                      </w:divBdr>
                      <w:divsChild>
                        <w:div w:id="597105558">
                          <w:marLeft w:val="0"/>
                          <w:marRight w:val="0"/>
                          <w:marTop w:val="50"/>
                          <w:marBottom w:val="0"/>
                          <w:divBdr>
                            <w:top w:val="none" w:sz="0" w:space="0" w:color="auto"/>
                            <w:left w:val="none" w:sz="0" w:space="0" w:color="auto"/>
                            <w:bottom w:val="none" w:sz="0" w:space="0" w:color="auto"/>
                            <w:right w:val="none" w:sz="0" w:space="0" w:color="auto"/>
                          </w:divBdr>
                          <w:divsChild>
                            <w:div w:id="503932396">
                              <w:marLeft w:val="0"/>
                              <w:marRight w:val="0"/>
                              <w:marTop w:val="0"/>
                              <w:marBottom w:val="0"/>
                              <w:divBdr>
                                <w:top w:val="none" w:sz="0" w:space="0" w:color="auto"/>
                                <w:left w:val="none" w:sz="0" w:space="0" w:color="auto"/>
                                <w:bottom w:val="none" w:sz="0" w:space="0" w:color="auto"/>
                                <w:right w:val="none" w:sz="0" w:space="0" w:color="auto"/>
                              </w:divBdr>
                              <w:divsChild>
                                <w:div w:id="1069883735">
                                  <w:marLeft w:val="2311"/>
                                  <w:marRight w:val="4253"/>
                                  <w:marTop w:val="0"/>
                                  <w:marBottom w:val="0"/>
                                  <w:divBdr>
                                    <w:top w:val="none" w:sz="0" w:space="0" w:color="auto"/>
                                    <w:left w:val="none" w:sz="0" w:space="0" w:color="auto"/>
                                    <w:bottom w:val="none" w:sz="0" w:space="0" w:color="auto"/>
                                    <w:right w:val="none" w:sz="0" w:space="0" w:color="auto"/>
                                  </w:divBdr>
                                  <w:divsChild>
                                    <w:div w:id="195047549">
                                      <w:marLeft w:val="0"/>
                                      <w:marRight w:val="0"/>
                                      <w:marTop w:val="0"/>
                                      <w:marBottom w:val="0"/>
                                      <w:divBdr>
                                        <w:top w:val="none" w:sz="0" w:space="0" w:color="auto"/>
                                        <w:left w:val="none" w:sz="0" w:space="0" w:color="auto"/>
                                        <w:bottom w:val="none" w:sz="0" w:space="0" w:color="auto"/>
                                        <w:right w:val="none" w:sz="0" w:space="0" w:color="auto"/>
                                      </w:divBdr>
                                      <w:divsChild>
                                        <w:div w:id="426970974">
                                          <w:marLeft w:val="0"/>
                                          <w:marRight w:val="0"/>
                                          <w:marTop w:val="0"/>
                                          <w:marBottom w:val="0"/>
                                          <w:divBdr>
                                            <w:top w:val="none" w:sz="0" w:space="0" w:color="auto"/>
                                            <w:left w:val="none" w:sz="0" w:space="0" w:color="auto"/>
                                            <w:bottom w:val="none" w:sz="0" w:space="0" w:color="auto"/>
                                            <w:right w:val="none" w:sz="0" w:space="0" w:color="auto"/>
                                          </w:divBdr>
                                          <w:divsChild>
                                            <w:div w:id="128280794">
                                              <w:marLeft w:val="0"/>
                                              <w:marRight w:val="0"/>
                                              <w:marTop w:val="0"/>
                                              <w:marBottom w:val="0"/>
                                              <w:divBdr>
                                                <w:top w:val="none" w:sz="0" w:space="0" w:color="auto"/>
                                                <w:left w:val="none" w:sz="0" w:space="0" w:color="auto"/>
                                                <w:bottom w:val="none" w:sz="0" w:space="0" w:color="auto"/>
                                                <w:right w:val="none" w:sz="0" w:space="0" w:color="auto"/>
                                              </w:divBdr>
                                              <w:divsChild>
                                                <w:div w:id="888878237">
                                                  <w:marLeft w:val="0"/>
                                                  <w:marRight w:val="0"/>
                                                  <w:marTop w:val="100"/>
                                                  <w:marBottom w:val="0"/>
                                                  <w:divBdr>
                                                    <w:top w:val="none" w:sz="0" w:space="0" w:color="auto"/>
                                                    <w:left w:val="none" w:sz="0" w:space="0" w:color="auto"/>
                                                    <w:bottom w:val="none" w:sz="0" w:space="0" w:color="auto"/>
                                                    <w:right w:val="none" w:sz="0" w:space="0" w:color="auto"/>
                                                  </w:divBdr>
                                                  <w:divsChild>
                                                    <w:div w:id="2114593796">
                                                      <w:marLeft w:val="0"/>
                                                      <w:marRight w:val="0"/>
                                                      <w:marTop w:val="0"/>
                                                      <w:marBottom w:val="0"/>
                                                      <w:divBdr>
                                                        <w:top w:val="none" w:sz="0" w:space="0" w:color="auto"/>
                                                        <w:left w:val="none" w:sz="0" w:space="0" w:color="auto"/>
                                                        <w:bottom w:val="none" w:sz="0" w:space="0" w:color="auto"/>
                                                        <w:right w:val="none" w:sz="0" w:space="0" w:color="auto"/>
                                                      </w:divBdr>
                                                      <w:divsChild>
                                                        <w:div w:id="123692339">
                                                          <w:marLeft w:val="0"/>
                                                          <w:marRight w:val="0"/>
                                                          <w:marTop w:val="0"/>
                                                          <w:marBottom w:val="0"/>
                                                          <w:divBdr>
                                                            <w:top w:val="none" w:sz="0" w:space="0" w:color="auto"/>
                                                            <w:left w:val="none" w:sz="0" w:space="0" w:color="auto"/>
                                                            <w:bottom w:val="none" w:sz="0" w:space="0" w:color="auto"/>
                                                            <w:right w:val="none" w:sz="0" w:space="0" w:color="auto"/>
                                                          </w:divBdr>
                                                          <w:divsChild>
                                                            <w:div w:id="695009540">
                                                              <w:marLeft w:val="0"/>
                                                              <w:marRight w:val="0"/>
                                                              <w:marTop w:val="0"/>
                                                              <w:marBottom w:val="435"/>
                                                              <w:divBdr>
                                                                <w:top w:val="none" w:sz="0" w:space="0" w:color="auto"/>
                                                                <w:left w:val="none" w:sz="0" w:space="0" w:color="auto"/>
                                                                <w:bottom w:val="none" w:sz="0" w:space="0" w:color="auto"/>
                                                                <w:right w:val="none" w:sz="0" w:space="0" w:color="auto"/>
                                                              </w:divBdr>
                                                              <w:divsChild>
                                                                <w:div w:id="402067161">
                                                                  <w:marLeft w:val="0"/>
                                                                  <w:marRight w:val="0"/>
                                                                  <w:marTop w:val="0"/>
                                                                  <w:marBottom w:val="0"/>
                                                                  <w:divBdr>
                                                                    <w:top w:val="none" w:sz="0" w:space="0" w:color="auto"/>
                                                                    <w:left w:val="none" w:sz="0" w:space="0" w:color="auto"/>
                                                                    <w:bottom w:val="none" w:sz="0" w:space="0" w:color="auto"/>
                                                                    <w:right w:val="none" w:sz="0" w:space="0" w:color="auto"/>
                                                                  </w:divBdr>
                                                                  <w:divsChild>
                                                                    <w:div w:id="586234698">
                                                                      <w:marLeft w:val="0"/>
                                                                      <w:marRight w:val="0"/>
                                                                      <w:marTop w:val="0"/>
                                                                      <w:marBottom w:val="0"/>
                                                                      <w:divBdr>
                                                                        <w:top w:val="none" w:sz="0" w:space="0" w:color="auto"/>
                                                                        <w:left w:val="none" w:sz="0" w:space="0" w:color="auto"/>
                                                                        <w:bottom w:val="none" w:sz="0" w:space="0" w:color="auto"/>
                                                                        <w:right w:val="none" w:sz="0" w:space="0" w:color="auto"/>
                                                                      </w:divBdr>
                                                                      <w:divsChild>
                                                                        <w:div w:id="702635602">
                                                                          <w:marLeft w:val="0"/>
                                                                          <w:marRight w:val="0"/>
                                                                          <w:marTop w:val="0"/>
                                                                          <w:marBottom w:val="0"/>
                                                                          <w:divBdr>
                                                                            <w:top w:val="none" w:sz="0" w:space="0" w:color="auto"/>
                                                                            <w:left w:val="none" w:sz="0" w:space="0" w:color="auto"/>
                                                                            <w:bottom w:val="none" w:sz="0" w:space="0" w:color="auto"/>
                                                                            <w:right w:val="none" w:sz="0" w:space="0" w:color="auto"/>
                                                                          </w:divBdr>
                                                                          <w:divsChild>
                                                                            <w:div w:id="1516453957">
                                                                              <w:marLeft w:val="0"/>
                                                                              <w:marRight w:val="0"/>
                                                                              <w:marTop w:val="0"/>
                                                                              <w:marBottom w:val="0"/>
                                                                              <w:divBdr>
                                                                                <w:top w:val="none" w:sz="0" w:space="0" w:color="auto"/>
                                                                                <w:left w:val="none" w:sz="0" w:space="0" w:color="auto"/>
                                                                                <w:bottom w:val="none" w:sz="0" w:space="0" w:color="auto"/>
                                                                                <w:right w:val="none" w:sz="0" w:space="0" w:color="auto"/>
                                                                              </w:divBdr>
                                                                              <w:divsChild>
                                                                                <w:div w:id="2072149540">
                                                                                  <w:marLeft w:val="0"/>
                                                                                  <w:marRight w:val="0"/>
                                                                                  <w:marTop w:val="0"/>
                                                                                  <w:marBottom w:val="0"/>
                                                                                  <w:divBdr>
                                                                                    <w:top w:val="none" w:sz="0" w:space="0" w:color="auto"/>
                                                                                    <w:left w:val="none" w:sz="0" w:space="0" w:color="auto"/>
                                                                                    <w:bottom w:val="none" w:sz="0" w:space="0" w:color="auto"/>
                                                                                    <w:right w:val="none" w:sz="0" w:space="0" w:color="auto"/>
                                                                                  </w:divBdr>
                                                                                  <w:divsChild>
                                                                                    <w:div w:id="39477041">
                                                                                      <w:marLeft w:val="0"/>
                                                                                      <w:marRight w:val="0"/>
                                                                                      <w:marTop w:val="0"/>
                                                                                      <w:marBottom w:val="0"/>
                                                                                      <w:divBdr>
                                                                                        <w:top w:val="none" w:sz="0" w:space="0" w:color="auto"/>
                                                                                        <w:left w:val="none" w:sz="0" w:space="0" w:color="auto"/>
                                                                                        <w:bottom w:val="none" w:sz="0" w:space="0" w:color="auto"/>
                                                                                        <w:right w:val="none" w:sz="0" w:space="0" w:color="auto"/>
                                                                                      </w:divBdr>
                                                                                      <w:divsChild>
                                                                                        <w:div w:id="225604836">
                                                                                          <w:marLeft w:val="0"/>
                                                                                          <w:marRight w:val="0"/>
                                                                                          <w:marTop w:val="0"/>
                                                                                          <w:marBottom w:val="0"/>
                                                                                          <w:divBdr>
                                                                                            <w:top w:val="none" w:sz="0" w:space="0" w:color="auto"/>
                                                                                            <w:left w:val="none" w:sz="0" w:space="0" w:color="auto"/>
                                                                                            <w:bottom w:val="none" w:sz="0" w:space="0" w:color="auto"/>
                                                                                            <w:right w:val="none" w:sz="0" w:space="0" w:color="auto"/>
                                                                                          </w:divBdr>
                                                                                          <w:divsChild>
                                                                                            <w:div w:id="2299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org/Images/nfb/Publications/bm/bm99/bm990604.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1DF9-A6B9-4A9D-B6DE-863419CD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1972</Words>
  <Characters>10848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Gyntha</dc:creator>
  <cp:lastModifiedBy>Gyntha</cp:lastModifiedBy>
  <cp:revision>13</cp:revision>
  <dcterms:created xsi:type="dcterms:W3CDTF">2017-01-05T20:53:00Z</dcterms:created>
  <dcterms:modified xsi:type="dcterms:W3CDTF">2017-03-05T18:04:00Z</dcterms:modified>
</cp:coreProperties>
</file>