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B5" w:rsidRPr="00DC60BC" w:rsidRDefault="00D834B5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Slide </w:t>
      </w:r>
      <w:proofErr w:type="gramStart"/>
      <w:r w:rsidRPr="00DC60BC">
        <w:rPr>
          <w:rFonts w:ascii="Arial" w:hAnsi="Arial" w:cs="Arial"/>
          <w:bCs/>
          <w:sz w:val="24"/>
          <w:szCs w:val="24"/>
          <w:lang w:val="en-US"/>
        </w:rPr>
        <w:t>1</w:t>
      </w:r>
      <w:proofErr w:type="gramEnd"/>
      <w:r w:rsidRPr="00DC60BC">
        <w:rPr>
          <w:rFonts w:ascii="Arial" w:hAnsi="Arial" w:cs="Arial"/>
          <w:bCs/>
          <w:sz w:val="24"/>
          <w:szCs w:val="24"/>
          <w:lang w:val="en-US"/>
        </w:rPr>
        <w:br/>
        <w:t>Developing decoding skills and fluency in braille reading</w:t>
      </w:r>
      <w:r w:rsidR="00B928EF" w:rsidRPr="00DC60BC">
        <w:rPr>
          <w:rFonts w:ascii="Arial" w:hAnsi="Arial" w:cs="Arial"/>
          <w:sz w:val="24"/>
          <w:szCs w:val="24"/>
          <w:lang w:val="en-US"/>
        </w:rPr>
        <w:br/>
      </w:r>
      <w:r w:rsidRPr="00DC60BC">
        <w:rPr>
          <w:rFonts w:ascii="Arial" w:hAnsi="Arial" w:cs="Arial"/>
          <w:bCs/>
          <w:sz w:val="24"/>
          <w:szCs w:val="24"/>
          <w:lang w:val="en-US"/>
        </w:rPr>
        <w:t>Kia Johansson and Anders Rönnbäck</w:t>
      </w:r>
      <w:r w:rsidR="008E06F9" w:rsidRPr="00DC60BC">
        <w:rPr>
          <w:rFonts w:ascii="Arial" w:hAnsi="Arial" w:cs="Arial"/>
          <w:bCs/>
          <w:sz w:val="24"/>
          <w:szCs w:val="24"/>
          <w:lang w:val="en-US"/>
        </w:rPr>
        <w:br/>
        <w:t>National Agency for Special Needs Education and Schools</w:t>
      </w:r>
    </w:p>
    <w:p w:rsidR="00D834B5" w:rsidRPr="00DC60BC" w:rsidRDefault="00D834B5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Slide </w:t>
      </w:r>
      <w:proofErr w:type="gramStart"/>
      <w:r w:rsidRPr="00DC60BC">
        <w:rPr>
          <w:rFonts w:ascii="Arial" w:hAnsi="Arial" w:cs="Arial"/>
          <w:bCs/>
          <w:sz w:val="24"/>
          <w:szCs w:val="24"/>
          <w:lang w:val="en-US"/>
        </w:rPr>
        <w:t>2</w:t>
      </w:r>
      <w:proofErr w:type="gramEnd"/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8E06F9" w:rsidRPr="00DC60BC">
        <w:rPr>
          <w:rFonts w:ascii="Arial" w:hAnsi="Arial" w:cs="Arial"/>
          <w:bCs/>
          <w:sz w:val="24"/>
          <w:szCs w:val="24"/>
          <w:lang w:val="en-US"/>
        </w:rPr>
        <w:t>R</w:t>
      </w: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eading </w:t>
      </w:r>
      <w:r w:rsidR="008E06F9" w:rsidRPr="00DC60BC">
        <w:rPr>
          <w:rFonts w:ascii="Arial" w:hAnsi="Arial" w:cs="Arial"/>
          <w:bCs/>
          <w:sz w:val="24"/>
          <w:szCs w:val="24"/>
          <w:lang w:val="en-US"/>
        </w:rPr>
        <w:t>acquisition</w:t>
      </w:r>
      <w:r w:rsidR="00B928EF" w:rsidRPr="00DC60BC">
        <w:rPr>
          <w:rFonts w:ascii="Arial" w:hAnsi="Arial" w:cs="Arial"/>
          <w:sz w:val="24"/>
          <w:szCs w:val="24"/>
          <w:lang w:val="en-US"/>
        </w:rPr>
        <w:br/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DC60BC">
        <w:rPr>
          <w:rFonts w:ascii="Arial" w:hAnsi="Arial" w:cs="Arial"/>
          <w:bCs/>
          <w:sz w:val="24"/>
          <w:szCs w:val="24"/>
          <w:lang w:val="en-US"/>
        </w:rPr>
        <w:t>Over-learning of the character shapes leading to automaticity in the decoding</w:t>
      </w:r>
      <w:r w:rsidR="00B928EF" w:rsidRPr="00DC60BC">
        <w:rPr>
          <w:rFonts w:ascii="Arial" w:hAnsi="Arial" w:cs="Arial"/>
          <w:sz w:val="24"/>
          <w:szCs w:val="24"/>
          <w:lang w:val="en-US"/>
        </w:rPr>
        <w:br/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- Long-term memory to</w:t>
      </w: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 short-term memory 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to</w:t>
      </w: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 working memory</w:t>
      </w:r>
      <w:r w:rsidR="00B928EF" w:rsidRPr="00DC60BC">
        <w:rPr>
          <w:rFonts w:ascii="Arial" w:hAnsi="Arial" w:cs="Arial"/>
          <w:sz w:val="24"/>
          <w:szCs w:val="24"/>
          <w:lang w:val="en-US"/>
        </w:rPr>
        <w:br/>
      </w:r>
      <w:r w:rsidRPr="00DC60BC">
        <w:rPr>
          <w:rFonts w:ascii="Arial" w:hAnsi="Arial" w:cs="Arial"/>
          <w:bCs/>
          <w:sz w:val="24"/>
          <w:szCs w:val="24"/>
          <w:lang w:val="en-US"/>
        </w:rPr>
        <w:t>Limitation in memory span for tactual-spatial information due to</w:t>
      </w:r>
      <w:r w:rsidR="00B928EF" w:rsidRPr="00DC60BC">
        <w:rPr>
          <w:rFonts w:ascii="Arial" w:hAnsi="Arial" w:cs="Arial"/>
          <w:sz w:val="24"/>
          <w:szCs w:val="24"/>
          <w:lang w:val="en-US"/>
        </w:rPr>
        <w:br/>
      </w:r>
      <w:r w:rsidRPr="00DC60BC">
        <w:rPr>
          <w:rFonts w:ascii="Arial" w:hAnsi="Arial" w:cs="Arial"/>
          <w:bCs/>
          <w:sz w:val="24"/>
          <w:szCs w:val="24"/>
          <w:lang w:val="en-US"/>
        </w:rPr>
        <w:t>-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-</w:t>
      </w: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 sequential encoding</w:t>
      </w:r>
      <w:r w:rsidR="00B928EF" w:rsidRPr="00DC60BC">
        <w:rPr>
          <w:rFonts w:ascii="Arial" w:hAnsi="Arial" w:cs="Arial"/>
          <w:sz w:val="24"/>
          <w:szCs w:val="24"/>
          <w:lang w:val="en-US"/>
        </w:rPr>
        <w:br/>
      </w:r>
      <w:r w:rsidRPr="00DC60BC">
        <w:rPr>
          <w:rFonts w:ascii="Arial" w:hAnsi="Arial" w:cs="Arial"/>
          <w:bCs/>
          <w:sz w:val="24"/>
          <w:szCs w:val="24"/>
          <w:lang w:val="en-US"/>
        </w:rPr>
        <w:t>-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-</w:t>
      </w: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 restricted tactual field of view </w:t>
      </w:r>
    </w:p>
    <w:p w:rsidR="00D834B5" w:rsidRPr="00DC60BC" w:rsidRDefault="00D834B5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Slide </w:t>
      </w:r>
      <w:proofErr w:type="gramStart"/>
      <w:r w:rsidRPr="00DC60BC">
        <w:rPr>
          <w:rFonts w:ascii="Arial" w:hAnsi="Arial" w:cs="Arial"/>
          <w:bCs/>
          <w:sz w:val="24"/>
          <w:szCs w:val="24"/>
          <w:lang w:val="en-US"/>
        </w:rPr>
        <w:t>3</w:t>
      </w:r>
      <w:proofErr w:type="gramEnd"/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8E06F9" w:rsidRPr="00DC60BC">
        <w:rPr>
          <w:rFonts w:ascii="Arial" w:hAnsi="Arial" w:cs="Arial"/>
          <w:bCs/>
          <w:sz w:val="24"/>
          <w:szCs w:val="24"/>
          <w:lang w:val="en-US"/>
        </w:rPr>
        <w:t>R</w:t>
      </w: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eading </w:t>
      </w:r>
      <w:r w:rsidR="008E06F9" w:rsidRPr="00DC60BC">
        <w:rPr>
          <w:rFonts w:ascii="Arial" w:hAnsi="Arial" w:cs="Arial"/>
          <w:bCs/>
          <w:sz w:val="24"/>
          <w:szCs w:val="24"/>
          <w:lang w:val="en-US"/>
        </w:rPr>
        <w:t>acquisition</w:t>
      </w:r>
      <w:r w:rsidR="00B928EF" w:rsidRPr="00DC60BC">
        <w:rPr>
          <w:rFonts w:ascii="Arial" w:hAnsi="Arial" w:cs="Arial"/>
          <w:sz w:val="24"/>
          <w:szCs w:val="24"/>
          <w:lang w:val="en-US"/>
        </w:rPr>
        <w:br/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DC60BC">
        <w:rPr>
          <w:rFonts w:ascii="Arial" w:hAnsi="Arial" w:cs="Arial"/>
          <w:bCs/>
          <w:sz w:val="24"/>
          <w:szCs w:val="24"/>
          <w:lang w:val="en-US"/>
        </w:rPr>
        <w:t>Braille patterns are small and lack salient features</w:t>
      </w:r>
      <w:bookmarkStart w:id="0" w:name="_GoBack"/>
      <w:bookmarkEnd w:id="0"/>
      <w:r w:rsidR="00B928EF" w:rsidRPr="00DC60BC">
        <w:rPr>
          <w:rFonts w:ascii="Arial" w:hAnsi="Arial" w:cs="Arial"/>
          <w:sz w:val="24"/>
          <w:szCs w:val="24"/>
          <w:lang w:val="en-US"/>
        </w:rPr>
        <w:br/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DC60BC">
        <w:rPr>
          <w:rFonts w:ascii="Arial" w:hAnsi="Arial" w:cs="Arial"/>
          <w:bCs/>
          <w:sz w:val="24"/>
          <w:szCs w:val="24"/>
          <w:lang w:val="en-US"/>
        </w:rPr>
        <w:t>Limited availability of braille</w:t>
      </w:r>
      <w:r w:rsidR="00B928EF" w:rsidRPr="00DC60BC">
        <w:rPr>
          <w:rFonts w:ascii="Arial" w:hAnsi="Arial" w:cs="Arial"/>
          <w:sz w:val="24"/>
          <w:szCs w:val="24"/>
          <w:lang w:val="en-US"/>
        </w:rPr>
        <w:br/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Deficient knowledge of braille and tactile reading  </w:t>
      </w:r>
    </w:p>
    <w:p w:rsidR="00D834B5" w:rsidRPr="00DC60BC" w:rsidRDefault="00D834B5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Slide </w:t>
      </w:r>
      <w:proofErr w:type="gramStart"/>
      <w:r w:rsidRPr="00DC60BC">
        <w:rPr>
          <w:rFonts w:ascii="Arial" w:hAnsi="Arial" w:cs="Arial"/>
          <w:bCs/>
          <w:sz w:val="24"/>
          <w:szCs w:val="24"/>
          <w:lang w:val="en-US"/>
        </w:rPr>
        <w:t>4</w:t>
      </w:r>
      <w:proofErr w:type="gramEnd"/>
      <w:r w:rsidRPr="00DC60BC">
        <w:rPr>
          <w:rFonts w:ascii="Arial" w:hAnsi="Arial" w:cs="Arial"/>
          <w:bCs/>
          <w:sz w:val="24"/>
          <w:szCs w:val="24"/>
          <w:lang w:val="en-US"/>
        </w:rPr>
        <w:br/>
        <w:t>Braille reading observations</w:t>
      </w:r>
      <w:r w:rsidRPr="00DC60BC">
        <w:rPr>
          <w:rFonts w:ascii="Arial" w:hAnsi="Arial" w:cs="Arial"/>
          <w:bCs/>
          <w:sz w:val="24"/>
          <w:szCs w:val="24"/>
          <w:lang w:val="en-US"/>
        </w:rPr>
        <w:br/>
        <w:t>Graph showing</w:t>
      </w:r>
      <w:r w:rsidR="00CD3323" w:rsidRPr="00DC60BC">
        <w:rPr>
          <w:rFonts w:ascii="Arial" w:hAnsi="Arial" w:cs="Arial"/>
          <w:bCs/>
          <w:sz w:val="24"/>
          <w:szCs w:val="24"/>
          <w:lang w:val="en-US"/>
        </w:rPr>
        <w:t xml:space="preserve"> mean and median values of wpm for braille reading students in grade 2, 3 and 4. Number of students in grade 2 was 84, grade 3 95 and in grade 4 102. Mean values of wpm in grade 2: </w:t>
      </w:r>
      <w:proofErr w:type="gramStart"/>
      <w:r w:rsidR="00CD3323" w:rsidRPr="00DC60BC">
        <w:rPr>
          <w:rFonts w:ascii="Arial" w:hAnsi="Arial" w:cs="Arial"/>
          <w:bCs/>
          <w:sz w:val="24"/>
          <w:szCs w:val="24"/>
          <w:lang w:val="en-US"/>
        </w:rPr>
        <w:t>33,</w:t>
      </w:r>
      <w:proofErr w:type="gramEnd"/>
      <w:r w:rsidR="00CD3323" w:rsidRPr="00DC60BC">
        <w:rPr>
          <w:rFonts w:ascii="Arial" w:hAnsi="Arial" w:cs="Arial"/>
          <w:bCs/>
          <w:sz w:val="24"/>
          <w:szCs w:val="24"/>
          <w:lang w:val="en-US"/>
        </w:rPr>
        <w:t xml:space="preserve"> grade 3: 38 and in grade 4: 42. Median values of wpm in grade 2: </w:t>
      </w:r>
      <w:proofErr w:type="gramStart"/>
      <w:r w:rsidR="00CD3323" w:rsidRPr="00DC60BC">
        <w:rPr>
          <w:rFonts w:ascii="Arial" w:hAnsi="Arial" w:cs="Arial"/>
          <w:bCs/>
          <w:sz w:val="24"/>
          <w:szCs w:val="24"/>
          <w:lang w:val="en-US"/>
        </w:rPr>
        <w:t>29,</w:t>
      </w:r>
      <w:proofErr w:type="gramEnd"/>
      <w:r w:rsidR="00CD3323" w:rsidRPr="00DC60BC">
        <w:rPr>
          <w:rFonts w:ascii="Arial" w:hAnsi="Arial" w:cs="Arial"/>
          <w:bCs/>
          <w:sz w:val="24"/>
          <w:szCs w:val="24"/>
          <w:lang w:val="en-US"/>
        </w:rPr>
        <w:t xml:space="preserve"> grade 3: 34 and in grade 4: 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33</w:t>
      </w:r>
    </w:p>
    <w:p w:rsidR="008D3D5C" w:rsidRPr="00DC60BC" w:rsidRDefault="00CD3323" w:rsidP="00D834B5">
      <w:pPr>
        <w:rPr>
          <w:rFonts w:ascii="Arial" w:hAnsi="Arial" w:cs="Arial"/>
          <w:bCs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Slide </w:t>
      </w:r>
      <w:proofErr w:type="gramStart"/>
      <w:r w:rsidRPr="00DC60BC">
        <w:rPr>
          <w:rFonts w:ascii="Arial" w:hAnsi="Arial" w:cs="Arial"/>
          <w:bCs/>
          <w:sz w:val="24"/>
          <w:szCs w:val="24"/>
          <w:lang w:val="en-US"/>
        </w:rPr>
        <w:t>5</w:t>
      </w:r>
      <w:proofErr w:type="gramEnd"/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Braille reading observations, girls - boys </w:t>
      </w:r>
      <w:r w:rsidRPr="00DC60BC">
        <w:rPr>
          <w:rFonts w:ascii="Arial" w:hAnsi="Arial" w:cs="Arial"/>
          <w:bCs/>
          <w:sz w:val="24"/>
          <w:szCs w:val="24"/>
          <w:lang w:val="en-US"/>
        </w:rPr>
        <w:br/>
        <w:t>Graph showing mean and median values of wpm for braille reading girls in grade 2, 3 and 4.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br/>
        <w:t>Mean values, grade 2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35, grade 3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41 and grade 4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49.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br/>
        <w:t>Median values, grade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2 30, grade 3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35 and grade 4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40.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br/>
        <w:t xml:space="preserve">Graph showing mean and median values of wpm for braille reading boys in grade 2, 3 and 4. 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br/>
        <w:t>Mean values, grade 2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28, grade 3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34 and grade 4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33.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br/>
        <w:t>Median values, grade 2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="008D3D5C" w:rsidRPr="00DC60BC">
        <w:rPr>
          <w:rFonts w:ascii="Arial" w:hAnsi="Arial" w:cs="Arial"/>
          <w:bCs/>
          <w:sz w:val="24"/>
          <w:szCs w:val="24"/>
          <w:lang w:val="en-US"/>
        </w:rPr>
        <w:t>27,</w:t>
      </w:r>
      <w:proofErr w:type="gramEnd"/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grade 3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33 and grade 4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r w:rsidR="008D3D5C" w:rsidRPr="00DC60BC">
        <w:rPr>
          <w:rFonts w:ascii="Arial" w:hAnsi="Arial" w:cs="Arial"/>
          <w:bCs/>
          <w:sz w:val="24"/>
          <w:szCs w:val="24"/>
          <w:lang w:val="en-US"/>
        </w:rPr>
        <w:t xml:space="preserve"> 30. </w:t>
      </w:r>
    </w:p>
    <w:p w:rsidR="00D834B5" w:rsidRPr="00DC60BC" w:rsidRDefault="008D3D5C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Slide </w:t>
      </w:r>
      <w:proofErr w:type="gramStart"/>
      <w:r w:rsidRPr="00DC60BC">
        <w:rPr>
          <w:rFonts w:ascii="Arial" w:hAnsi="Arial" w:cs="Arial"/>
          <w:bCs/>
          <w:sz w:val="24"/>
          <w:szCs w:val="24"/>
          <w:lang w:val="en-US"/>
        </w:rPr>
        <w:t>6</w:t>
      </w:r>
      <w:proofErr w:type="gramEnd"/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Research questions for the study</w:t>
      </w:r>
    </w:p>
    <w:p w:rsidR="00D834B5" w:rsidRPr="00DC60BC" w:rsidRDefault="00D834B5" w:rsidP="003B21B9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>Would a training method, originally developed for sighted students with reading and writing difficulties, reinforce the braille reader's decoding skills?</w:t>
      </w:r>
    </w:p>
    <w:p w:rsidR="00D834B5" w:rsidRPr="00DC60BC" w:rsidRDefault="00D834B5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>In what way have the reading skills developed as shown in measured values before and after the intervention?</w:t>
      </w:r>
    </w:p>
    <w:p w:rsidR="00D834B5" w:rsidRPr="00DC60BC" w:rsidRDefault="00D834B5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>In what way have the reading skills developed according to students’ and teachers’ own opinions?</w:t>
      </w:r>
    </w:p>
    <w:p w:rsidR="009871AE" w:rsidRPr="00DC60BC" w:rsidRDefault="008D3D5C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>Slide 7</w:t>
      </w:r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Study </w:t>
      </w:r>
      <w:r w:rsidRPr="00DC60BC">
        <w:rPr>
          <w:rFonts w:ascii="Arial" w:hAnsi="Arial" w:cs="Arial"/>
          <w:bCs/>
          <w:sz w:val="24"/>
          <w:szCs w:val="24"/>
          <w:lang w:val="en-US"/>
        </w:rPr>
        <w:t>g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roup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All nine Braille reading students in third grade a certain year in Sweden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  <w:t>Boys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  <w:t>Adam, blind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  <w:t>Bjorn, light perception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  <w:t>Dennis, blind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  <w:t>Gustav, blind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="009871AE" w:rsidRPr="00DC60BC">
        <w:rPr>
          <w:rFonts w:ascii="Arial" w:hAnsi="Arial" w:cs="Arial"/>
          <w:sz w:val="24"/>
          <w:szCs w:val="24"/>
          <w:lang w:val="en-US"/>
        </w:rPr>
        <w:t>Isac</w:t>
      </w:r>
      <w:proofErr w:type="spellEnd"/>
      <w:r w:rsidR="009871AE" w:rsidRPr="00DC60BC">
        <w:rPr>
          <w:rFonts w:ascii="Arial" w:hAnsi="Arial" w:cs="Arial"/>
          <w:sz w:val="24"/>
          <w:szCs w:val="24"/>
          <w:lang w:val="en-US"/>
        </w:rPr>
        <w:t>, blind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  <w:t>Girls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  <w:t>Cecilia, blind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  <w:t>Erica, blind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  <w:t>Frida, light perception</w:t>
      </w:r>
      <w:r w:rsidR="009871AE" w:rsidRPr="00DC60BC">
        <w:rPr>
          <w:rFonts w:ascii="Arial" w:hAnsi="Arial" w:cs="Arial"/>
          <w:sz w:val="24"/>
          <w:szCs w:val="24"/>
          <w:lang w:val="en-US"/>
        </w:rPr>
        <w:br/>
        <w:t>Helen, light perception</w:t>
      </w:r>
    </w:p>
    <w:p w:rsidR="000C3D9F" w:rsidRPr="00DC60BC" w:rsidRDefault="009871AE" w:rsidP="00D31362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sz w:val="24"/>
          <w:szCs w:val="24"/>
          <w:lang w:val="en-US"/>
        </w:rPr>
        <w:t xml:space="preserve">Slide </w:t>
      </w:r>
      <w:proofErr w:type="gramStart"/>
      <w:r w:rsidRPr="00DC60BC">
        <w:rPr>
          <w:rFonts w:ascii="Arial" w:hAnsi="Arial" w:cs="Arial"/>
          <w:sz w:val="24"/>
          <w:szCs w:val="24"/>
          <w:lang w:val="en-US"/>
        </w:rPr>
        <w:t>8</w:t>
      </w:r>
      <w:proofErr w:type="gramEnd"/>
      <w:r w:rsidRPr="00DC60BC">
        <w:rPr>
          <w:rFonts w:ascii="Arial" w:hAnsi="Arial" w:cs="Arial"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Features of the training method</w:t>
      </w:r>
      <w:r w:rsidR="00D31362"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B2713D" w:rsidRPr="00DC60BC">
        <w:rPr>
          <w:rFonts w:ascii="Arial" w:hAnsi="Arial" w:cs="Arial"/>
          <w:sz w:val="24"/>
          <w:szCs w:val="24"/>
          <w:lang w:val="en-US"/>
        </w:rPr>
        <w:t>Focus on decoding</w:t>
      </w:r>
      <w:r w:rsidR="00D31362"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B2713D" w:rsidRPr="00DC60BC">
        <w:rPr>
          <w:rFonts w:ascii="Arial" w:hAnsi="Arial" w:cs="Arial"/>
          <w:sz w:val="24"/>
          <w:szCs w:val="24"/>
          <w:lang w:val="en-US"/>
        </w:rPr>
        <w:t>Simple and clear structure</w:t>
      </w:r>
      <w:r w:rsidR="00D31362"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B2713D" w:rsidRPr="00DC60BC">
        <w:rPr>
          <w:rFonts w:ascii="Arial" w:hAnsi="Arial" w:cs="Arial"/>
          <w:sz w:val="24"/>
          <w:szCs w:val="24"/>
          <w:lang w:val="en-US"/>
        </w:rPr>
        <w:t>Short sessions</w:t>
      </w:r>
      <w:r w:rsidR="00D31362"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B2713D" w:rsidRPr="00DC60BC">
        <w:rPr>
          <w:rFonts w:ascii="Arial" w:hAnsi="Arial" w:cs="Arial"/>
          <w:sz w:val="24"/>
          <w:szCs w:val="24"/>
          <w:lang w:val="en-US"/>
        </w:rPr>
        <w:t>High intensity</w:t>
      </w:r>
      <w:r w:rsidR="00D31362"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B2713D" w:rsidRPr="00DC60BC">
        <w:rPr>
          <w:rFonts w:ascii="Arial" w:hAnsi="Arial" w:cs="Arial"/>
          <w:sz w:val="24"/>
          <w:szCs w:val="24"/>
          <w:lang w:val="en-US"/>
        </w:rPr>
        <w:t>Element of competition</w:t>
      </w:r>
      <w:r w:rsidR="00D31362"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B2713D" w:rsidRPr="00DC60BC">
        <w:rPr>
          <w:rFonts w:ascii="Arial" w:hAnsi="Arial" w:cs="Arial"/>
          <w:sz w:val="24"/>
          <w:szCs w:val="24"/>
          <w:lang w:val="en-US"/>
        </w:rPr>
        <w:t>Clear documentation</w:t>
      </w:r>
    </w:p>
    <w:p w:rsidR="00D834B5" w:rsidRPr="00DC60BC" w:rsidRDefault="00D31362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>Slide 9</w:t>
      </w:r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Training Sessions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Peaceful and quiet environment 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Three sessions per week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3B21B9" w:rsidRPr="00DC60BC">
        <w:rPr>
          <w:rFonts w:ascii="Arial" w:hAnsi="Arial" w:cs="Arial"/>
          <w:bCs/>
          <w:sz w:val="24"/>
          <w:szCs w:val="24"/>
          <w:lang w:val="en-US"/>
        </w:rPr>
        <w:t>Each session consisting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 of six elements</w:t>
      </w:r>
      <w:proofErr w:type="gramStart"/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:</w:t>
      </w:r>
      <w:proofErr w:type="gramEnd"/>
      <w:r w:rsidRPr="00DC60BC">
        <w:rPr>
          <w:rFonts w:ascii="Arial" w:hAnsi="Arial" w:cs="Arial"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single letters</w:t>
      </w: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, two letter combinations, highly frequent words,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highly frequent words</w:t>
      </w:r>
      <w:r w:rsidRPr="00DC60BC">
        <w:rPr>
          <w:rFonts w:ascii="Arial" w:hAnsi="Arial" w:cs="Arial"/>
          <w:sz w:val="24"/>
          <w:szCs w:val="24"/>
          <w:lang w:val="en-US"/>
        </w:rPr>
        <w:t xml:space="preserve">, </w:t>
      </w: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two letter combinations,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single letters</w:t>
      </w:r>
    </w:p>
    <w:p w:rsidR="00D31362" w:rsidRPr="00DC60BC" w:rsidRDefault="00D834B5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 xml:space="preserve">One minute oral reading from each </w:t>
      </w:r>
      <w:r w:rsidR="00D31362" w:rsidRPr="00DC60BC">
        <w:rPr>
          <w:rFonts w:ascii="Arial" w:hAnsi="Arial" w:cs="Arial"/>
          <w:bCs/>
          <w:sz w:val="24"/>
          <w:szCs w:val="24"/>
          <w:lang w:val="en-US"/>
        </w:rPr>
        <w:t xml:space="preserve">sheet of </w:t>
      </w:r>
      <w:r w:rsidRPr="00DC60BC">
        <w:rPr>
          <w:rFonts w:ascii="Arial" w:hAnsi="Arial" w:cs="Arial"/>
          <w:bCs/>
          <w:sz w:val="24"/>
          <w:szCs w:val="24"/>
          <w:lang w:val="en-US"/>
        </w:rPr>
        <w:t>paper</w:t>
      </w:r>
      <w:r w:rsidR="00D31362" w:rsidRPr="00DC60BC">
        <w:rPr>
          <w:rFonts w:ascii="Arial" w:hAnsi="Arial" w:cs="Arial"/>
          <w:bCs/>
          <w:sz w:val="24"/>
          <w:szCs w:val="24"/>
          <w:lang w:val="en-US"/>
        </w:rPr>
        <w:br/>
      </w:r>
    </w:p>
    <w:p w:rsidR="00D834B5" w:rsidRPr="00DC60BC" w:rsidRDefault="00D31362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>Slide 10</w:t>
      </w:r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Intervention periods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Local teachers in charge of reading sessions and continuous documentation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Two periods: 7 + 7 weeks 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Standardized word recognition test before, during and after each period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Teachers’ responses in a questionnaire  </w:t>
      </w:r>
    </w:p>
    <w:p w:rsidR="00D834B5" w:rsidRPr="00DC60BC" w:rsidRDefault="00D31362" w:rsidP="00D834B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DC60BC">
        <w:rPr>
          <w:rFonts w:ascii="Arial" w:hAnsi="Arial" w:cs="Arial"/>
          <w:bCs/>
          <w:sz w:val="24"/>
          <w:szCs w:val="24"/>
          <w:lang w:val="en-US"/>
        </w:rPr>
        <w:t>Slide 11</w:t>
      </w:r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Results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Pr="00DC60BC">
        <w:rPr>
          <w:rFonts w:ascii="Arial" w:hAnsi="Arial" w:cs="Arial"/>
          <w:bCs/>
          <w:sz w:val="24"/>
          <w:szCs w:val="24"/>
          <w:lang w:val="en-US"/>
        </w:rPr>
        <w:t>M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t>ean monthly growth,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 oral reading 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t xml:space="preserve">word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recognition test 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The students’ monthly word reading growth, girls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Cecilia 5.4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Helen 4.2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Erica 3.0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Frida 2.2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Monthly reading growth, sighted girls 1.7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The students’ monthly word reading growth, boys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Bjorn 5.0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Adam 4.0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Gustav 3.3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</w:r>
      <w:proofErr w:type="spellStart"/>
      <w:r w:rsidR="00180192" w:rsidRPr="00DC60BC">
        <w:rPr>
          <w:rFonts w:ascii="Arial" w:hAnsi="Arial" w:cs="Arial"/>
          <w:bCs/>
          <w:sz w:val="24"/>
          <w:szCs w:val="24"/>
          <w:lang w:val="en-US"/>
        </w:rPr>
        <w:t>Isac</w:t>
      </w:r>
      <w:proofErr w:type="spellEnd"/>
      <w:r w:rsidR="00180192" w:rsidRPr="00DC60BC">
        <w:rPr>
          <w:rFonts w:ascii="Arial" w:hAnsi="Arial" w:cs="Arial"/>
          <w:bCs/>
          <w:sz w:val="24"/>
          <w:szCs w:val="24"/>
          <w:lang w:val="en-US"/>
        </w:rPr>
        <w:t xml:space="preserve"> 2.7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Dennis 1.7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Monthly reading growth, sighted boys 0.6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  <w:t>Slide  12</w:t>
      </w:r>
      <w:r w:rsidR="00180192"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Reflections</w:t>
      </w:r>
      <w:r w:rsidR="00180192"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An accumulated need for decoding training?</w:t>
      </w:r>
      <w:r w:rsidR="00180192" w:rsidRPr="00DC60BC">
        <w:rPr>
          <w:rFonts w:ascii="Arial" w:hAnsi="Arial" w:cs="Arial"/>
          <w:sz w:val="24"/>
          <w:szCs w:val="24"/>
          <w:lang w:val="en-US"/>
        </w:rPr>
        <w:br/>
      </w:r>
      <w:proofErr w:type="gramEnd"/>
      <w:r w:rsidR="00180192" w:rsidRPr="00DC60BC">
        <w:rPr>
          <w:rFonts w:ascii="Arial" w:hAnsi="Arial" w:cs="Arial"/>
          <w:sz w:val="24"/>
          <w:szCs w:val="24"/>
          <w:lang w:val="en-US"/>
        </w:rPr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Repeated periods of tactile training</w:t>
      </w:r>
      <w:r w:rsidR="00180192"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Training sessions spaced apart appear to promote learning</w:t>
      </w:r>
      <w:r w:rsidR="00180192"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Long ”gaps” influence performance negatively</w:t>
      </w:r>
    </w:p>
    <w:p w:rsidR="00D834B5" w:rsidRPr="00DC60BC" w:rsidRDefault="00180192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>Slide 13</w:t>
      </w:r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proofErr w:type="spellStart"/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Teachers´opinions</w:t>
      </w:r>
      <w:proofErr w:type="spellEnd"/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Easy to handle and to fit into the daily work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Well-structured design 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Material easy to prepare 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Documentation made reading development clear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Element of competition </w:t>
      </w:r>
      <w:proofErr w:type="gramStart"/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was appreciated</w:t>
      </w:r>
      <w:proofErr w:type="gramEnd"/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Three sessions per week</w:t>
      </w:r>
    </w:p>
    <w:p w:rsidR="00D834B5" w:rsidRPr="00DC60BC" w:rsidRDefault="00180192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>Slide 14</w:t>
      </w:r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Teachers’ evaluation of students reading </w:t>
      </w:r>
      <w:proofErr w:type="gramStart"/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development</w:t>
      </w:r>
      <w:proofErr w:type="gramEnd"/>
      <w:r w:rsidRPr="00DC60BC">
        <w:rPr>
          <w:rFonts w:ascii="Arial" w:hAnsi="Arial" w:cs="Arial"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”He reads faster now and he doesn’t misread letters.”</w:t>
      </w:r>
      <w:r w:rsidRPr="00DC60BC">
        <w:rPr>
          <w:rFonts w:ascii="Arial" w:hAnsi="Arial" w:cs="Arial"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”His interest for what the text is about has increased and he wants to read longer and more complex texts.”</w:t>
      </w:r>
      <w:r w:rsidRPr="00DC60BC">
        <w:rPr>
          <w:rFonts w:ascii="Arial" w:hAnsi="Arial" w:cs="Arial"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”We believe that the training has had a great impact on her motivation and reading perseverance.”</w:t>
      </w:r>
      <w:r w:rsidRPr="00DC60BC">
        <w:rPr>
          <w:rFonts w:ascii="Arial" w:hAnsi="Arial" w:cs="Arial"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”His prosody when reading is so much better now. He reads fluently and he doesn’t get stuck on long words.”</w:t>
      </w:r>
    </w:p>
    <w:p w:rsidR="000C3D9F" w:rsidRPr="00DC60BC" w:rsidRDefault="00180192" w:rsidP="00180192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>Slide 15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ab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ab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ab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ab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ab/>
      </w:r>
      <w:r w:rsidRPr="00DC60BC">
        <w:rPr>
          <w:rFonts w:ascii="Arial" w:hAnsi="Arial" w:cs="Arial"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Implications for education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Motivation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 xml:space="preserve">A variety of reading interventions 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-- </w:t>
      </w:r>
      <w:r w:rsidR="00B2713D" w:rsidRPr="00DC60BC">
        <w:rPr>
          <w:rFonts w:ascii="Arial" w:hAnsi="Arial" w:cs="Arial"/>
          <w:sz w:val="24"/>
          <w:szCs w:val="24"/>
          <w:lang w:val="en-US"/>
        </w:rPr>
        <w:t>decoding practice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-- </w:t>
      </w:r>
      <w:r w:rsidR="00B2713D" w:rsidRPr="00DC60BC">
        <w:rPr>
          <w:rFonts w:ascii="Arial" w:hAnsi="Arial" w:cs="Arial"/>
          <w:sz w:val="24"/>
          <w:szCs w:val="24"/>
          <w:lang w:val="en-US"/>
        </w:rPr>
        <w:t xml:space="preserve">oral repeated reading 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-- </w:t>
      </w:r>
      <w:r w:rsidR="00B2713D" w:rsidRPr="00DC60BC">
        <w:rPr>
          <w:rFonts w:ascii="Arial" w:hAnsi="Arial" w:cs="Arial"/>
          <w:sz w:val="24"/>
          <w:szCs w:val="24"/>
          <w:lang w:val="en-US"/>
        </w:rPr>
        <w:t>prose reading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-- </w:t>
      </w:r>
      <w:r w:rsidR="00B2713D" w:rsidRPr="00DC60BC">
        <w:rPr>
          <w:rFonts w:ascii="Arial" w:hAnsi="Arial" w:cs="Arial"/>
          <w:sz w:val="24"/>
          <w:szCs w:val="24"/>
          <w:lang w:val="en-US"/>
        </w:rPr>
        <w:t>reading for information</w:t>
      </w:r>
    </w:p>
    <w:p w:rsidR="00D834B5" w:rsidRPr="00DC60BC" w:rsidRDefault="00180192" w:rsidP="00D834B5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i/>
          <w:iCs/>
          <w:sz w:val="24"/>
          <w:szCs w:val="24"/>
          <w:lang w:val="en-US"/>
        </w:rPr>
        <w:t>Slide 16</w:t>
      </w:r>
      <w:r w:rsidRPr="00DC60BC">
        <w:rPr>
          <w:rFonts w:ascii="Arial" w:hAnsi="Arial" w:cs="Arial"/>
          <w:bCs/>
          <w:i/>
          <w:iCs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”A visual impairment should not be regarded as a limitation for reading development, but it requires time and patience and is </w:t>
      </w:r>
      <w:r w:rsidR="006E359C" w:rsidRPr="00DC60BC">
        <w:rPr>
          <w:rFonts w:ascii="Arial" w:hAnsi="Arial" w:cs="Arial"/>
          <w:bCs/>
          <w:i/>
          <w:iCs/>
          <w:sz w:val="24"/>
          <w:szCs w:val="24"/>
          <w:lang w:val="en-US"/>
        </w:rPr>
        <w:t>hard work even for good readers.”</w:t>
      </w:r>
      <w:r w:rsidRPr="00DC60BC">
        <w:rPr>
          <w:rFonts w:ascii="Arial" w:hAnsi="Arial" w:cs="Arial"/>
          <w:sz w:val="24"/>
          <w:szCs w:val="24"/>
          <w:lang w:val="en-US"/>
        </w:rPr>
        <w:t xml:space="preserve"> </w:t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(</w:t>
      </w:r>
      <w:proofErr w:type="spellStart"/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Fellenius</w:t>
      </w:r>
      <w:proofErr w:type="spellEnd"/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, 1999)</w:t>
      </w:r>
    </w:p>
    <w:p w:rsidR="006E359C" w:rsidRPr="00DC60BC" w:rsidRDefault="006E359C" w:rsidP="006E359C">
      <w:pPr>
        <w:rPr>
          <w:rFonts w:ascii="Arial" w:hAnsi="Arial" w:cs="Arial"/>
          <w:sz w:val="24"/>
          <w:szCs w:val="24"/>
          <w:lang w:val="en-US"/>
        </w:rPr>
      </w:pPr>
      <w:r w:rsidRPr="00DC60BC">
        <w:rPr>
          <w:rFonts w:ascii="Arial" w:hAnsi="Arial" w:cs="Arial"/>
          <w:bCs/>
          <w:sz w:val="24"/>
          <w:szCs w:val="24"/>
          <w:lang w:val="en-US"/>
        </w:rPr>
        <w:t>Slide 17</w:t>
      </w:r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="00D834B5" w:rsidRPr="00DC60BC">
        <w:rPr>
          <w:rFonts w:ascii="Arial" w:hAnsi="Arial" w:cs="Arial"/>
          <w:bCs/>
          <w:sz w:val="24"/>
          <w:szCs w:val="24"/>
          <w:lang w:val="en-US"/>
        </w:rPr>
        <w:t>References</w:t>
      </w:r>
      <w:r w:rsidRPr="00DC60BC">
        <w:rPr>
          <w:rFonts w:ascii="Arial" w:hAnsi="Arial" w:cs="Arial"/>
          <w:bCs/>
          <w:sz w:val="24"/>
          <w:szCs w:val="24"/>
          <w:lang w:val="en-US"/>
        </w:rPr>
        <w:br/>
      </w:r>
      <w:r w:rsidRPr="00DC60BC">
        <w:rPr>
          <w:rFonts w:ascii="Arial" w:hAnsi="Arial" w:cs="Arial"/>
          <w:sz w:val="24"/>
          <w:szCs w:val="24"/>
          <w:lang w:val="en-US"/>
        </w:rPr>
        <w:t xml:space="preserve">Adams, M. J. (1994). </w:t>
      </w:r>
      <w:r w:rsidRPr="00DC60BC">
        <w:rPr>
          <w:rFonts w:ascii="Arial" w:hAnsi="Arial" w:cs="Arial"/>
          <w:i/>
          <w:iCs/>
          <w:sz w:val="24"/>
          <w:szCs w:val="24"/>
          <w:lang w:val="en-US"/>
        </w:rPr>
        <w:t xml:space="preserve">Beginning to </w:t>
      </w:r>
      <w:proofErr w:type="gramStart"/>
      <w:r w:rsidRPr="00DC60BC">
        <w:rPr>
          <w:rFonts w:ascii="Arial" w:hAnsi="Arial" w:cs="Arial"/>
          <w:i/>
          <w:iCs/>
          <w:sz w:val="24"/>
          <w:szCs w:val="24"/>
          <w:lang w:val="en-US"/>
        </w:rPr>
        <w:t>read:</w:t>
      </w:r>
      <w:proofErr w:type="gramEnd"/>
      <w:r w:rsidRPr="00DC60BC">
        <w:rPr>
          <w:rFonts w:ascii="Arial" w:hAnsi="Arial" w:cs="Arial"/>
          <w:i/>
          <w:iCs/>
          <w:sz w:val="24"/>
          <w:szCs w:val="24"/>
          <w:lang w:val="en-US"/>
        </w:rPr>
        <w:t xml:space="preserve"> Thinking and learning about print</w:t>
      </w:r>
      <w:r w:rsidRPr="00DC60BC">
        <w:rPr>
          <w:rFonts w:ascii="Arial" w:hAnsi="Arial" w:cs="Arial"/>
          <w:sz w:val="24"/>
          <w:szCs w:val="24"/>
          <w:lang w:val="en-US"/>
        </w:rPr>
        <w:t>. Cambridge MA: The MIT Press.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Binder, C. (1993). Behavioral fluency: A new paradigm. </w:t>
      </w:r>
      <w:r w:rsidRPr="00DC60BC">
        <w:rPr>
          <w:rFonts w:ascii="Arial" w:hAnsi="Arial" w:cs="Arial"/>
          <w:i/>
          <w:iCs/>
          <w:sz w:val="24"/>
          <w:szCs w:val="24"/>
          <w:lang w:val="en-US"/>
        </w:rPr>
        <w:t>Educational technology</w:t>
      </w:r>
      <w:r w:rsidRPr="00DC60BC">
        <w:rPr>
          <w:rFonts w:ascii="Arial" w:hAnsi="Arial" w:cs="Arial"/>
          <w:sz w:val="24"/>
          <w:szCs w:val="24"/>
          <w:lang w:val="en-US"/>
        </w:rPr>
        <w:t>, 33(10), 8-14.</w:t>
      </w:r>
      <w:r w:rsidRPr="00DC60BC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DC60BC">
        <w:rPr>
          <w:rFonts w:ascii="Arial" w:hAnsi="Arial" w:cs="Arial"/>
          <w:sz w:val="24"/>
          <w:szCs w:val="24"/>
          <w:lang w:val="en-US"/>
        </w:rPr>
        <w:t>Fellenius</w:t>
      </w:r>
      <w:proofErr w:type="spellEnd"/>
      <w:r w:rsidRPr="00DC60BC">
        <w:rPr>
          <w:rFonts w:ascii="Arial" w:hAnsi="Arial" w:cs="Arial"/>
          <w:sz w:val="24"/>
          <w:szCs w:val="24"/>
          <w:lang w:val="en-US"/>
        </w:rPr>
        <w:t xml:space="preserve">, K. (1999). Reading environment at home and at school of Swedish students with visual impairments. </w:t>
      </w:r>
      <w:r w:rsidRPr="00DC60BC">
        <w:rPr>
          <w:rFonts w:ascii="Arial" w:hAnsi="Arial" w:cs="Arial"/>
          <w:i/>
          <w:iCs/>
          <w:sz w:val="24"/>
          <w:szCs w:val="24"/>
          <w:lang w:val="en-US"/>
        </w:rPr>
        <w:t xml:space="preserve">Journal of Visual Impairments &amp; Blindness, </w:t>
      </w:r>
      <w:r w:rsidRPr="00DC60BC">
        <w:rPr>
          <w:rFonts w:ascii="Arial" w:hAnsi="Arial" w:cs="Arial"/>
          <w:sz w:val="24"/>
          <w:szCs w:val="24"/>
          <w:lang w:val="en-US"/>
        </w:rPr>
        <w:t>93, 211-224.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Millar, S. (1997). </w:t>
      </w:r>
      <w:r w:rsidRPr="00DC60BC">
        <w:rPr>
          <w:rFonts w:ascii="Arial" w:hAnsi="Arial" w:cs="Arial"/>
          <w:i/>
          <w:iCs/>
          <w:sz w:val="24"/>
          <w:szCs w:val="24"/>
          <w:lang w:val="en-US"/>
        </w:rPr>
        <w:t xml:space="preserve">Reading by touch. </w:t>
      </w:r>
      <w:r w:rsidRPr="00DC60BC">
        <w:rPr>
          <w:rFonts w:ascii="Arial" w:hAnsi="Arial" w:cs="Arial"/>
          <w:sz w:val="24"/>
          <w:szCs w:val="24"/>
          <w:lang w:val="en-US"/>
        </w:rPr>
        <w:t>London: Routledge.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Mitchell, </w:t>
      </w:r>
      <w:proofErr w:type="spellStart"/>
      <w:r w:rsidRPr="00DC60BC">
        <w:rPr>
          <w:rFonts w:ascii="Arial" w:hAnsi="Arial" w:cs="Arial"/>
          <w:sz w:val="24"/>
          <w:szCs w:val="24"/>
          <w:lang w:val="en-US"/>
        </w:rPr>
        <w:t>D.R</w:t>
      </w:r>
      <w:proofErr w:type="spellEnd"/>
      <w:r w:rsidRPr="00DC60BC">
        <w:rPr>
          <w:rFonts w:ascii="Arial" w:hAnsi="Arial" w:cs="Arial"/>
          <w:sz w:val="24"/>
          <w:szCs w:val="24"/>
          <w:lang w:val="en-US"/>
        </w:rPr>
        <w:t xml:space="preserve">. (2014). </w:t>
      </w:r>
      <w:r w:rsidRPr="00DC60BC">
        <w:rPr>
          <w:rFonts w:ascii="Arial" w:hAnsi="Arial" w:cs="Arial"/>
          <w:i/>
          <w:iCs/>
          <w:sz w:val="24"/>
          <w:szCs w:val="24"/>
          <w:lang w:val="en-US"/>
        </w:rPr>
        <w:t xml:space="preserve">What really works in special and inclusive education: using evidence-based teaching </w:t>
      </w:r>
      <w:proofErr w:type="gramStart"/>
      <w:r w:rsidRPr="00DC60BC">
        <w:rPr>
          <w:rFonts w:ascii="Arial" w:hAnsi="Arial" w:cs="Arial"/>
          <w:i/>
          <w:iCs/>
          <w:sz w:val="24"/>
          <w:szCs w:val="24"/>
          <w:lang w:val="en-US"/>
        </w:rPr>
        <w:t>strategies.</w:t>
      </w:r>
      <w:proofErr w:type="gramEnd"/>
      <w:r w:rsidRPr="00DC60B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DC60BC">
        <w:rPr>
          <w:rFonts w:ascii="Arial" w:hAnsi="Arial" w:cs="Arial"/>
          <w:sz w:val="24"/>
          <w:szCs w:val="24"/>
          <w:lang w:val="en-US"/>
        </w:rPr>
        <w:t xml:space="preserve">(2. </w:t>
      </w:r>
      <w:proofErr w:type="gramStart"/>
      <w:r w:rsidRPr="00DC60BC">
        <w:rPr>
          <w:rFonts w:ascii="Arial" w:hAnsi="Arial" w:cs="Arial"/>
          <w:sz w:val="24"/>
          <w:szCs w:val="24"/>
          <w:lang w:val="en-US"/>
        </w:rPr>
        <w:t>ed</w:t>
      </w:r>
      <w:proofErr w:type="gramEnd"/>
      <w:r w:rsidRPr="00DC60BC">
        <w:rPr>
          <w:rFonts w:ascii="Arial" w:hAnsi="Arial" w:cs="Arial"/>
          <w:sz w:val="24"/>
          <w:szCs w:val="24"/>
          <w:lang w:val="en-US"/>
        </w:rPr>
        <w:t>.) Abingdon, Oxon: Routledge.</w:t>
      </w:r>
    </w:p>
    <w:p w:rsidR="006E359C" w:rsidRPr="00DC60BC" w:rsidRDefault="006E359C" w:rsidP="006E359C">
      <w:pPr>
        <w:rPr>
          <w:rFonts w:ascii="Arial" w:hAnsi="Arial" w:cs="Arial"/>
          <w:sz w:val="24"/>
          <w:szCs w:val="24"/>
        </w:rPr>
      </w:pPr>
      <w:r w:rsidRPr="00DC60BC">
        <w:rPr>
          <w:rFonts w:ascii="Arial" w:hAnsi="Arial" w:cs="Arial"/>
          <w:sz w:val="24"/>
          <w:szCs w:val="24"/>
          <w:lang w:val="en-US"/>
        </w:rPr>
        <w:t>Slide 18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Picard, D., &amp; </w:t>
      </w:r>
      <w:proofErr w:type="spellStart"/>
      <w:r w:rsidRPr="00DC60BC">
        <w:rPr>
          <w:rFonts w:ascii="Arial" w:hAnsi="Arial" w:cs="Arial"/>
          <w:sz w:val="24"/>
          <w:szCs w:val="24"/>
          <w:lang w:val="en-US"/>
        </w:rPr>
        <w:t>Monnier</w:t>
      </w:r>
      <w:proofErr w:type="spellEnd"/>
      <w:r w:rsidRPr="00DC60BC">
        <w:rPr>
          <w:rFonts w:ascii="Arial" w:hAnsi="Arial" w:cs="Arial"/>
          <w:sz w:val="24"/>
          <w:szCs w:val="24"/>
          <w:lang w:val="en-US"/>
        </w:rPr>
        <w:t xml:space="preserve">, C. (2009). Short-term memory for spatial configurations in the tactile modality: A comparison with vision. </w:t>
      </w:r>
      <w:proofErr w:type="spellStart"/>
      <w:r w:rsidRPr="00DC60BC">
        <w:rPr>
          <w:rFonts w:ascii="Arial" w:hAnsi="Arial" w:cs="Arial"/>
          <w:i/>
          <w:iCs/>
          <w:sz w:val="24"/>
          <w:szCs w:val="24"/>
          <w:lang w:val="en-US"/>
        </w:rPr>
        <w:t>Memory</w:t>
      </w:r>
      <w:proofErr w:type="gramStart"/>
      <w:r w:rsidRPr="00DC60BC">
        <w:rPr>
          <w:rFonts w:ascii="Arial" w:hAnsi="Arial" w:cs="Arial"/>
          <w:i/>
          <w:iCs/>
          <w:sz w:val="24"/>
          <w:szCs w:val="24"/>
          <w:lang w:val="en-US"/>
        </w:rPr>
        <w:t>,17:8</w:t>
      </w:r>
      <w:proofErr w:type="spellEnd"/>
      <w:proofErr w:type="gramEnd"/>
      <w:r w:rsidRPr="00DC60BC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Pr="00DC60BC">
        <w:rPr>
          <w:rFonts w:ascii="Arial" w:hAnsi="Arial" w:cs="Arial"/>
          <w:sz w:val="24"/>
          <w:szCs w:val="24"/>
          <w:lang w:val="en-US"/>
        </w:rPr>
        <w:t>789-801.</w:t>
      </w:r>
      <w:r w:rsidRPr="00DC60BC">
        <w:rPr>
          <w:rFonts w:ascii="Arial" w:hAnsi="Arial" w:cs="Arial"/>
          <w:sz w:val="24"/>
          <w:szCs w:val="24"/>
          <w:lang w:val="en-US"/>
        </w:rPr>
        <w:br/>
        <w:t xml:space="preserve">Samuels, J. S., &amp; Flor, R. F. (1997). Importance of automaticity for developing expertise in reading. </w:t>
      </w:r>
      <w:r w:rsidRPr="00DC60BC">
        <w:rPr>
          <w:rFonts w:ascii="Arial" w:hAnsi="Arial" w:cs="Arial"/>
          <w:i/>
          <w:iCs/>
          <w:sz w:val="24"/>
          <w:szCs w:val="24"/>
          <w:lang w:val="en-US"/>
        </w:rPr>
        <w:t xml:space="preserve">Reading &amp; Writing Quarterly, 13:2, </w:t>
      </w:r>
      <w:r w:rsidRPr="00DC60BC">
        <w:rPr>
          <w:rFonts w:ascii="Arial" w:hAnsi="Arial" w:cs="Arial"/>
          <w:sz w:val="24"/>
          <w:szCs w:val="24"/>
          <w:lang w:val="en-US"/>
        </w:rPr>
        <w:t>107-121.</w:t>
      </w:r>
      <w:r w:rsidRPr="00DC60BC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DC60BC">
        <w:rPr>
          <w:rFonts w:ascii="Arial" w:hAnsi="Arial" w:cs="Arial"/>
          <w:sz w:val="24"/>
          <w:szCs w:val="24"/>
          <w:lang w:val="en-US"/>
        </w:rPr>
        <w:t>Stanovich</w:t>
      </w:r>
      <w:proofErr w:type="spellEnd"/>
      <w:r w:rsidRPr="00DC60BC">
        <w:rPr>
          <w:rFonts w:ascii="Arial" w:hAnsi="Arial" w:cs="Arial"/>
          <w:sz w:val="24"/>
          <w:szCs w:val="24"/>
          <w:lang w:val="en-US"/>
        </w:rPr>
        <w:t xml:space="preserve">, K. E. (1986). Matthew effects in reading: Some consequences of individual differences in the acquisition of literacy. </w:t>
      </w:r>
      <w:r w:rsidRPr="00DC60BC">
        <w:rPr>
          <w:rFonts w:ascii="Arial" w:hAnsi="Arial" w:cs="Arial"/>
          <w:i/>
          <w:iCs/>
          <w:sz w:val="24"/>
          <w:szCs w:val="24"/>
          <w:lang w:val="en-US"/>
        </w:rPr>
        <w:t xml:space="preserve">Reading Research </w:t>
      </w:r>
      <w:proofErr w:type="spellStart"/>
      <w:r w:rsidRPr="00DC60BC">
        <w:rPr>
          <w:rFonts w:ascii="Arial" w:hAnsi="Arial" w:cs="Arial"/>
          <w:i/>
          <w:iCs/>
          <w:sz w:val="24"/>
          <w:szCs w:val="24"/>
          <w:lang w:val="en-US"/>
        </w:rPr>
        <w:t>Quarterley</w:t>
      </w:r>
      <w:proofErr w:type="spellEnd"/>
      <w:r w:rsidRPr="00DC60BC">
        <w:rPr>
          <w:rFonts w:ascii="Arial" w:hAnsi="Arial" w:cs="Arial"/>
          <w:i/>
          <w:iCs/>
          <w:sz w:val="24"/>
          <w:szCs w:val="24"/>
          <w:lang w:val="en-US"/>
        </w:rPr>
        <w:t xml:space="preserve">, 21, </w:t>
      </w:r>
      <w:r w:rsidRPr="00DC60BC">
        <w:rPr>
          <w:rFonts w:ascii="Arial" w:hAnsi="Arial" w:cs="Arial"/>
          <w:sz w:val="24"/>
          <w:szCs w:val="24"/>
          <w:lang w:val="en-US"/>
        </w:rPr>
        <w:t>360-407.</w:t>
      </w:r>
    </w:p>
    <w:p w:rsidR="006E359C" w:rsidRPr="00DC60BC" w:rsidRDefault="006E359C" w:rsidP="006E359C">
      <w:pPr>
        <w:rPr>
          <w:rFonts w:ascii="Arial" w:hAnsi="Arial" w:cs="Arial"/>
          <w:sz w:val="24"/>
          <w:szCs w:val="24"/>
        </w:rPr>
      </w:pPr>
    </w:p>
    <w:p w:rsidR="006E359C" w:rsidRPr="00DC60BC" w:rsidRDefault="006E359C" w:rsidP="006E359C">
      <w:pPr>
        <w:rPr>
          <w:rFonts w:ascii="Arial" w:hAnsi="Arial" w:cs="Arial"/>
          <w:sz w:val="24"/>
          <w:szCs w:val="24"/>
        </w:rPr>
      </w:pPr>
    </w:p>
    <w:p w:rsidR="006E359C" w:rsidRPr="00DC60BC" w:rsidRDefault="006E359C" w:rsidP="006E359C">
      <w:pPr>
        <w:rPr>
          <w:rFonts w:ascii="Arial" w:hAnsi="Arial" w:cs="Arial"/>
          <w:sz w:val="24"/>
          <w:szCs w:val="24"/>
        </w:rPr>
      </w:pPr>
    </w:p>
    <w:p w:rsidR="006E359C" w:rsidRPr="00DC60BC" w:rsidRDefault="006E359C" w:rsidP="006E359C">
      <w:pPr>
        <w:rPr>
          <w:rFonts w:ascii="Arial" w:hAnsi="Arial" w:cs="Arial"/>
          <w:sz w:val="24"/>
          <w:szCs w:val="24"/>
          <w:lang w:val="en-US"/>
        </w:rPr>
      </w:pPr>
    </w:p>
    <w:p w:rsidR="006E359C" w:rsidRPr="00DC60BC" w:rsidRDefault="006E359C" w:rsidP="006E359C">
      <w:pPr>
        <w:rPr>
          <w:rFonts w:ascii="Arial" w:hAnsi="Arial" w:cs="Arial"/>
          <w:sz w:val="24"/>
          <w:szCs w:val="24"/>
          <w:lang w:val="en-US"/>
        </w:rPr>
      </w:pPr>
    </w:p>
    <w:p w:rsidR="00D834B5" w:rsidRPr="00DC60BC" w:rsidRDefault="00D834B5" w:rsidP="00D834B5">
      <w:pPr>
        <w:rPr>
          <w:rFonts w:ascii="Arial" w:hAnsi="Arial" w:cs="Arial"/>
          <w:sz w:val="24"/>
          <w:szCs w:val="24"/>
          <w:lang w:val="en-US"/>
        </w:rPr>
      </w:pPr>
    </w:p>
    <w:p w:rsidR="00D33EFA" w:rsidRPr="00DC60BC" w:rsidRDefault="00DC60BC">
      <w:pPr>
        <w:rPr>
          <w:rFonts w:ascii="Arial" w:hAnsi="Arial" w:cs="Arial"/>
          <w:sz w:val="24"/>
          <w:szCs w:val="24"/>
          <w:lang w:val="en-US"/>
        </w:rPr>
      </w:pPr>
    </w:p>
    <w:sectPr w:rsidR="00D33EFA" w:rsidRPr="00DC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3D"/>
    <w:multiLevelType w:val="hybridMultilevel"/>
    <w:tmpl w:val="57109428"/>
    <w:lvl w:ilvl="0" w:tplc="F5020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85D"/>
    <w:multiLevelType w:val="hybridMultilevel"/>
    <w:tmpl w:val="4BAC840A"/>
    <w:lvl w:ilvl="0" w:tplc="DEA86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281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AF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824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09A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074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4D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835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43F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2C3E3E"/>
    <w:multiLevelType w:val="hybridMultilevel"/>
    <w:tmpl w:val="3BE66E44"/>
    <w:lvl w:ilvl="0" w:tplc="5AB4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E2FD2"/>
    <w:multiLevelType w:val="hybridMultilevel"/>
    <w:tmpl w:val="C4CC578E"/>
    <w:lvl w:ilvl="0" w:tplc="64AEC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C6844"/>
    <w:multiLevelType w:val="hybridMultilevel"/>
    <w:tmpl w:val="A36871EC"/>
    <w:lvl w:ilvl="0" w:tplc="43F684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01C7D"/>
    <w:multiLevelType w:val="hybridMultilevel"/>
    <w:tmpl w:val="5FAEFD38"/>
    <w:lvl w:ilvl="0" w:tplc="134A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A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0E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2E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AE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0B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43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20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9F5DAA"/>
    <w:multiLevelType w:val="hybridMultilevel"/>
    <w:tmpl w:val="4EDA90B6"/>
    <w:lvl w:ilvl="0" w:tplc="5FC6B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B5"/>
    <w:rsid w:val="000C3D9F"/>
    <w:rsid w:val="00180192"/>
    <w:rsid w:val="001A6D42"/>
    <w:rsid w:val="00242B31"/>
    <w:rsid w:val="003B21B9"/>
    <w:rsid w:val="005865DC"/>
    <w:rsid w:val="006E359C"/>
    <w:rsid w:val="008D3D5C"/>
    <w:rsid w:val="008E06F9"/>
    <w:rsid w:val="009871AE"/>
    <w:rsid w:val="00B2713D"/>
    <w:rsid w:val="00B928EF"/>
    <w:rsid w:val="00CD3323"/>
    <w:rsid w:val="00D31362"/>
    <w:rsid w:val="00D834B5"/>
    <w:rsid w:val="00D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C97D-38F2-4149-BEA6-DB5BA20D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136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E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Johansson</dc:creator>
  <cp:keywords/>
  <dc:description/>
  <cp:lastModifiedBy>Kia Johansson</cp:lastModifiedBy>
  <cp:revision>2</cp:revision>
  <cp:lastPrinted>2017-03-23T10:06:00Z</cp:lastPrinted>
  <dcterms:created xsi:type="dcterms:W3CDTF">2017-03-23T11:55:00Z</dcterms:created>
  <dcterms:modified xsi:type="dcterms:W3CDTF">2017-03-23T11:55:00Z</dcterms:modified>
</cp:coreProperties>
</file>